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7" w:rsidRPr="005860A7" w:rsidRDefault="005860A7" w:rsidP="005860A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5860A7">
        <w:rPr>
          <w:rFonts w:ascii="Golden Cockerel ITC" w:hAnsi="Golden Cockerel ITC"/>
          <w:b/>
          <w:color w:val="4C4C4C"/>
        </w:rPr>
        <w:t>I will bless you all my life;</w:t>
      </w:r>
    </w:p>
    <w:p w:rsidR="005860A7" w:rsidRPr="005860A7" w:rsidRDefault="005860A7" w:rsidP="005860A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5860A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5860A7">
        <w:rPr>
          <w:rFonts w:ascii="Golden Cockerel ITC" w:hAnsi="Golden Cockerel ITC"/>
          <w:b/>
          <w:color w:val="4C4C4C"/>
        </w:rPr>
        <w:t>in</w:t>
      </w:r>
      <w:proofErr w:type="gramEnd"/>
      <w:r w:rsidRPr="005860A7">
        <w:rPr>
          <w:rFonts w:ascii="Golden Cockerel ITC" w:hAnsi="Golden Cockerel ITC"/>
          <w:b/>
          <w:color w:val="4C4C4C"/>
        </w:rPr>
        <w:t xml:space="preserve"> your name I will lift up my hands.</w:t>
      </w:r>
    </w:p>
    <w:p w:rsidR="005860A7" w:rsidRPr="005860A7" w:rsidRDefault="005860A7" w:rsidP="005860A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5860A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5860A7">
        <w:rPr>
          <w:rFonts w:ascii="Golden Cockerel ITC" w:hAnsi="Golden Cockerel ITC"/>
          <w:b/>
          <w:color w:val="4C4C4C"/>
        </w:rPr>
        <w:t>My soul shall be filled as with a banquet;</w:t>
      </w:r>
    </w:p>
    <w:p w:rsidR="005860A7" w:rsidRPr="005860A7" w:rsidRDefault="005860A7" w:rsidP="005860A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5860A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5860A7">
        <w:rPr>
          <w:rFonts w:ascii="Golden Cockerel ITC" w:hAnsi="Golden Cockerel ITC"/>
          <w:b/>
          <w:color w:val="4C4C4C"/>
        </w:rPr>
        <w:t>with</w:t>
      </w:r>
      <w:proofErr w:type="gramEnd"/>
      <w:r w:rsidRPr="005860A7">
        <w:rPr>
          <w:rFonts w:ascii="Golden Cockerel ITC" w:hAnsi="Golden Cockerel ITC"/>
          <w:b/>
          <w:color w:val="4C4C4C"/>
        </w:rPr>
        <w:t xml:space="preserve"> joyful lips, my mouth shall praise you.</w:t>
      </w:r>
    </w:p>
    <w:p w:rsidR="00DF7FD7" w:rsidRDefault="00DF7FD7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DF7FD7" w:rsidRDefault="00DF7FD7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DF7FD7" w:rsidRDefault="00454F13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  <w:r>
        <w:rPr>
          <w:noProof/>
        </w:rPr>
        <w:drawing>
          <wp:inline distT="0" distB="0" distL="0" distR="0" wp14:anchorId="146D3C84" wp14:editId="3DB746C1">
            <wp:extent cx="3771900" cy="3426143"/>
            <wp:effectExtent l="0" t="0" r="0" b="3175"/>
            <wp:docPr id="12" name="Picture 12" descr="C:\Users\Ralph\Downloads\an--sub_tuum_praesidium--vati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wnloads\an--sub_tuum_praesidium--vatic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2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D7" w:rsidRPr="005860A7" w:rsidRDefault="00DF7FD7" w:rsidP="005860A7">
      <w:pPr>
        <w:ind w:right="180" w:hanging="360"/>
        <w:jc w:val="center"/>
        <w:rPr>
          <w:rFonts w:ascii="Golden Cockerel ITC" w:hAnsi="Golden Cockerel ITC"/>
          <w:color w:val="000000" w:themeColor="text1"/>
          <w:sz w:val="32"/>
        </w:rPr>
      </w:pPr>
      <w:bookmarkStart w:id="0" w:name="_GoBack"/>
      <w:bookmarkEnd w:id="0"/>
    </w:p>
    <w:p w:rsidR="00454F13" w:rsidRPr="00454F13" w:rsidRDefault="00454F13" w:rsidP="005860A7">
      <w:pPr>
        <w:ind w:right="180"/>
        <w:rPr>
          <w:rFonts w:ascii="Golden Cockerel ITC" w:eastAsiaTheme="minorHAnsi" w:hAnsi="Golden Cockerel ITC"/>
          <w:b/>
          <w:lang w:eastAsia="zh-CN"/>
        </w:rPr>
      </w:pPr>
      <w:r w:rsidRPr="00454F13">
        <w:rPr>
          <w:rFonts w:ascii="Golden Cockerel ITC" w:eastAsiaTheme="minorHAnsi" w:hAnsi="Golden Cockerel ITC"/>
          <w:b/>
          <w:sz w:val="32"/>
          <w:szCs w:val="32"/>
          <w:lang w:eastAsia="zh-CN"/>
        </w:rPr>
        <w:t>W</w:t>
      </w:r>
      <w:r w:rsidRPr="00454F13">
        <w:rPr>
          <w:rFonts w:ascii="Golden Cockerel ITC" w:eastAsiaTheme="minorHAnsi" w:hAnsi="Golden Cockerel ITC"/>
          <w:b/>
          <w:lang w:eastAsia="zh-CN"/>
        </w:rPr>
        <w:t>e take refuge under thy protection,</w:t>
      </w:r>
      <w:r w:rsidR="005860A7">
        <w:rPr>
          <w:rFonts w:ascii="Golden Cockerel ITC" w:eastAsiaTheme="minorHAnsi" w:hAnsi="Golden Cockerel ITC"/>
          <w:b/>
          <w:lang w:eastAsia="zh-CN"/>
        </w:rPr>
        <w:t xml:space="preserve"> </w:t>
      </w:r>
      <w:r w:rsidRPr="00454F13">
        <w:rPr>
          <w:rFonts w:ascii="Golden Cockerel ITC" w:eastAsiaTheme="minorHAnsi" w:hAnsi="Golden Cockerel ITC"/>
          <w:b/>
          <w:lang w:eastAsia="zh-CN"/>
        </w:rPr>
        <w:t>holy Mother of God: Do not despise our prayers</w:t>
      </w:r>
      <w:r w:rsidRPr="005860A7">
        <w:rPr>
          <w:rFonts w:ascii="Golden Cockerel ITC" w:eastAsiaTheme="minorHAnsi" w:hAnsi="Golden Cockerel ITC"/>
          <w:b/>
          <w:lang w:eastAsia="zh-CN"/>
        </w:rPr>
        <w:t xml:space="preserve"> </w:t>
      </w:r>
      <w:r w:rsidRPr="00454F13">
        <w:rPr>
          <w:rFonts w:ascii="Golden Cockerel ITC" w:eastAsiaTheme="minorHAnsi" w:hAnsi="Golden Cockerel ITC"/>
          <w:b/>
          <w:lang w:eastAsia="zh-CN"/>
        </w:rPr>
        <w:t xml:space="preserve">in time of necessity:  but always free us from all </w:t>
      </w:r>
      <w:proofErr w:type="spellStart"/>
      <w:r w:rsidRPr="00454F13">
        <w:rPr>
          <w:rFonts w:ascii="Golden Cockerel ITC" w:eastAsiaTheme="minorHAnsi" w:hAnsi="Golden Cockerel ITC"/>
          <w:b/>
          <w:lang w:eastAsia="zh-CN"/>
        </w:rPr>
        <w:t>dangers</w:t>
      </w:r>
      <w:proofErr w:type="gramStart"/>
      <w:r w:rsidRPr="00454F13">
        <w:rPr>
          <w:rFonts w:ascii="Golden Cockerel ITC" w:eastAsiaTheme="minorHAnsi" w:hAnsi="Golden Cockerel ITC"/>
          <w:b/>
          <w:lang w:eastAsia="zh-CN"/>
        </w:rPr>
        <w:t>,O</w:t>
      </w:r>
      <w:proofErr w:type="spellEnd"/>
      <w:proofErr w:type="gramEnd"/>
      <w:r w:rsidRPr="00454F13">
        <w:rPr>
          <w:rFonts w:ascii="Golden Cockerel ITC" w:eastAsiaTheme="minorHAnsi" w:hAnsi="Golden Cockerel ITC"/>
          <w:b/>
          <w:lang w:eastAsia="zh-CN"/>
        </w:rPr>
        <w:t xml:space="preserve"> blessed and glorious Virgin</w:t>
      </w:r>
      <w:r w:rsidRPr="00454F13">
        <w:rPr>
          <w:rFonts w:ascii="Golden Cockerel ITC" w:eastAsiaTheme="minorHAnsi" w:hAnsi="Golden Cockerel ITC"/>
          <w:b/>
          <w:color w:val="000000"/>
          <w:sz w:val="27"/>
          <w:szCs w:val="27"/>
          <w:shd w:val="clear" w:color="auto" w:fill="CCCCFF"/>
          <w:lang w:eastAsia="zh-CN"/>
        </w:rPr>
        <w:t>.</w:t>
      </w:r>
    </w:p>
    <w:p w:rsidR="005860A7" w:rsidRDefault="005860A7" w:rsidP="005860A7">
      <w:pPr>
        <w:ind w:hanging="360"/>
        <w:rPr>
          <w:rFonts w:ascii="Golden Cockerel ITC" w:hAnsi="Golden Cockerel ITC"/>
          <w:color w:val="000000" w:themeColor="text1"/>
        </w:rPr>
      </w:pPr>
    </w:p>
    <w:p w:rsidR="005860A7" w:rsidRDefault="005860A7" w:rsidP="005860A7">
      <w:pPr>
        <w:ind w:hanging="360"/>
        <w:rPr>
          <w:rFonts w:ascii="Golden Cockerel ITC" w:hAnsi="Golden Cockerel ITC"/>
          <w:color w:val="000000" w:themeColor="text1"/>
        </w:rPr>
      </w:pPr>
    </w:p>
    <w:p w:rsidR="0033620A" w:rsidRDefault="005860A7" w:rsidP="005860A7">
      <w:pPr>
        <w:ind w:hanging="360"/>
        <w:rPr>
          <w:rFonts w:ascii="Golden Cockerel ITC" w:hAnsi="Golden Cockerel ITC"/>
          <w:color w:val="000000" w:themeColor="text1"/>
        </w:rPr>
      </w:pPr>
      <w:r w:rsidRPr="005860A7">
        <w:rPr>
          <w:rFonts w:ascii="Golden Cockerel ITC" w:hAnsi="Golden Cockerel ITC"/>
          <w:color w:val="000000" w:themeColor="text1"/>
        </w:rPr>
        <w:t>RECESSIONAL HYMN</w:t>
      </w:r>
      <w:r>
        <w:rPr>
          <w:rFonts w:ascii="Golden Cockerel ITC" w:hAnsi="Golden Cockerel ITC"/>
          <w:color w:val="000000" w:themeColor="text1"/>
        </w:rPr>
        <w:t xml:space="preserve">: </w:t>
      </w:r>
    </w:p>
    <w:p w:rsidR="00DF7FD7" w:rsidRPr="005860A7" w:rsidRDefault="0033620A" w:rsidP="005860A7">
      <w:pPr>
        <w:ind w:hanging="360"/>
        <w:rPr>
          <w:rFonts w:ascii="Golden Cockerel ITC" w:hAnsi="Golden Cockerel ITC"/>
          <w:color w:val="000000" w:themeColor="text1"/>
        </w:rPr>
      </w:pPr>
      <w:r>
        <w:rPr>
          <w:rFonts w:ascii="Golden Cockerel ITC" w:hAnsi="Golden Cockerel ITC"/>
          <w:color w:val="000000" w:themeColor="text1"/>
        </w:rPr>
        <w:t xml:space="preserve">            </w:t>
      </w:r>
      <w:r w:rsidR="005860A7">
        <w:rPr>
          <w:rFonts w:ascii="Golden Cockerel ITC" w:hAnsi="Golden Cockerel ITC"/>
          <w:color w:val="000000" w:themeColor="text1"/>
        </w:rPr>
        <w:t xml:space="preserve">“To Jesus Christ Our </w:t>
      </w:r>
      <w:r>
        <w:rPr>
          <w:rFonts w:ascii="Golden Cockerel ITC" w:hAnsi="Golden Cockerel ITC"/>
          <w:color w:val="000000" w:themeColor="text1"/>
        </w:rPr>
        <w:t>Sovereign</w:t>
      </w:r>
      <w:r w:rsidR="005860A7">
        <w:rPr>
          <w:rFonts w:ascii="Golden Cockerel ITC" w:hAnsi="Golden Cockerel ITC"/>
          <w:color w:val="000000" w:themeColor="text1"/>
        </w:rPr>
        <w:t xml:space="preserve"> King”</w:t>
      </w:r>
    </w:p>
    <w:p w:rsidR="00DF7FD7" w:rsidRDefault="00DF7FD7" w:rsidP="0033620A">
      <w:pPr>
        <w:rPr>
          <w:rFonts w:ascii="Golden Cockerel ITC" w:hAnsi="Golden Cockerel ITC"/>
          <w:color w:val="000000" w:themeColor="text1"/>
          <w:sz w:val="32"/>
        </w:rPr>
      </w:pPr>
    </w:p>
    <w:p w:rsidR="0033620A" w:rsidRDefault="0033620A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F10B98" w:rsidRDefault="004B6992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  <w:r w:rsidRPr="00F10B98">
        <w:rPr>
          <w:rFonts w:ascii="Golden Cockerel ITC" w:hAnsi="Golden Cockerel ITC"/>
          <w:color w:val="000000" w:themeColor="text1"/>
          <w:sz w:val="32"/>
        </w:rPr>
        <w:lastRenderedPageBreak/>
        <w:t>2</w:t>
      </w:r>
      <w:r w:rsidR="005C56FB" w:rsidRPr="00F10B98">
        <w:rPr>
          <w:rFonts w:ascii="Golden Cockerel ITC" w:hAnsi="Golden Cockerel ITC"/>
          <w:color w:val="000000" w:themeColor="text1"/>
          <w:sz w:val="32"/>
        </w:rPr>
        <w:t>8</w:t>
      </w:r>
      <w:r w:rsidRPr="00F10B98">
        <w:rPr>
          <w:rFonts w:ascii="Golden Cockerel ITC" w:hAnsi="Golden Cockerel ITC"/>
          <w:color w:val="000000" w:themeColor="text1"/>
          <w:sz w:val="32"/>
          <w:vertAlign w:val="superscript"/>
        </w:rPr>
        <w:t>th</w:t>
      </w:r>
      <w:r w:rsidR="00B842DA">
        <w:rPr>
          <w:rFonts w:ascii="Golden Cockerel ITC" w:hAnsi="Golden Cockerel ITC"/>
          <w:color w:val="000000" w:themeColor="text1"/>
          <w:sz w:val="32"/>
          <w:vertAlign w:val="superscript"/>
        </w:rPr>
        <w:t xml:space="preserve">  </w:t>
      </w:r>
      <w:r w:rsidR="00F10B98" w:rsidRPr="00F10B98">
        <w:rPr>
          <w:rFonts w:ascii="Golden Cockerel ITC" w:hAnsi="Golden Cockerel ITC"/>
          <w:color w:val="000000" w:themeColor="text1"/>
          <w:sz w:val="32"/>
          <w:vertAlign w:val="superscript"/>
        </w:rPr>
        <w:t xml:space="preserve"> </w:t>
      </w:r>
      <w:r w:rsidR="00F10B98" w:rsidRPr="00F10B98">
        <w:rPr>
          <w:rFonts w:ascii="Golden Cockerel ITC" w:hAnsi="Golden Cockerel ITC"/>
          <w:color w:val="000000" w:themeColor="text1"/>
          <w:sz w:val="32"/>
        </w:rPr>
        <w:t>SU</w:t>
      </w:r>
      <w:r w:rsidR="004551A1">
        <w:rPr>
          <w:rFonts w:ascii="Golden Cockerel ITC" w:hAnsi="Golden Cockerel ITC"/>
          <w:color w:val="000000" w:themeColor="text1"/>
          <w:sz w:val="32"/>
        </w:rPr>
        <w:t>N</w:t>
      </w:r>
      <w:r w:rsidR="00F10B98" w:rsidRPr="00F10B98">
        <w:rPr>
          <w:rFonts w:ascii="Golden Cockerel ITC" w:hAnsi="Golden Cockerel ITC"/>
          <w:color w:val="000000" w:themeColor="text1"/>
          <w:sz w:val="32"/>
        </w:rPr>
        <w:t xml:space="preserve">DAY </w:t>
      </w:r>
      <w:r w:rsidR="00F10B98" w:rsidRPr="00B842DA">
        <w:rPr>
          <w:rFonts w:ascii="Golden Cockerel ITC" w:hAnsi="Golden Cockerel ITC"/>
          <w:color w:val="000000" w:themeColor="text1"/>
        </w:rPr>
        <w:t>IN</w:t>
      </w:r>
      <w:r w:rsidR="00F10B98" w:rsidRPr="00F10B98">
        <w:rPr>
          <w:rFonts w:ascii="Golden Cockerel ITC" w:hAnsi="Golden Cockerel ITC"/>
          <w:color w:val="000000" w:themeColor="text1"/>
          <w:sz w:val="32"/>
        </w:rPr>
        <w:t xml:space="preserve"> ORDINARY TIME </w:t>
      </w:r>
    </w:p>
    <w:p w:rsidR="00F10B98" w:rsidRPr="00F10B98" w:rsidRDefault="00F10B98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B71618" w:rsidRDefault="00B71618" w:rsidP="007328C8">
      <w:pPr>
        <w:ind w:hanging="360"/>
        <w:jc w:val="center"/>
        <w:rPr>
          <w:rFonts w:ascii="Golden Cockerel ITC" w:hAnsi="Golden Cockerel ITC"/>
          <w:b/>
          <w:color w:val="000000" w:themeColor="text1"/>
          <w:sz w:val="28"/>
        </w:rPr>
      </w:pPr>
    </w:p>
    <w:p w:rsidR="00F10B98" w:rsidRPr="00CE675B" w:rsidRDefault="00F10B98" w:rsidP="007328C8">
      <w:pPr>
        <w:ind w:hanging="360"/>
        <w:jc w:val="center"/>
        <w:rPr>
          <w:rFonts w:ascii="Golden Cockerel ITC" w:hAnsi="Golden Cockerel ITC"/>
          <w:b/>
          <w:color w:val="000000" w:themeColor="text1"/>
          <w:sz w:val="28"/>
        </w:rPr>
      </w:pPr>
    </w:p>
    <w:p w:rsidR="00B71618" w:rsidRPr="00CE675B" w:rsidRDefault="00E05510" w:rsidP="007328C8">
      <w:pPr>
        <w:ind w:right="630" w:hanging="360"/>
        <w:rPr>
          <w:rFonts w:ascii="Golden Cockerel ITC" w:hAnsi="Golden Cockerel ITC"/>
          <w:b/>
          <w:i/>
          <w:noProof/>
          <w:sz w:val="18"/>
          <w:szCs w:val="18"/>
        </w:rPr>
      </w:pPr>
      <w:r w:rsidRPr="00CE675B">
        <w:rPr>
          <w:rFonts w:ascii="Golden Cockerel ITC" w:hAnsi="Golden Cockerel ITC"/>
          <w:b/>
          <w:noProof/>
          <w:sz w:val="28"/>
          <w:szCs w:val="28"/>
        </w:rPr>
        <w:t xml:space="preserve">     </w:t>
      </w:r>
    </w:p>
    <w:p w:rsidR="004E43DF" w:rsidRPr="00CE675B" w:rsidRDefault="009C7956" w:rsidP="00E6137E">
      <w:pPr>
        <w:shd w:val="clear" w:color="auto" w:fill="FFFFFF"/>
        <w:ind w:left="-90" w:hanging="90"/>
        <w:rPr>
          <w:rFonts w:ascii="Golden Cockerel ITC" w:hAnsi="Golden Cockerel ITC"/>
          <w:color w:val="4C4C4C"/>
          <w:sz w:val="16"/>
          <w:szCs w:val="16"/>
        </w:rPr>
      </w:pPr>
      <w:r w:rsidRPr="00CE675B">
        <w:rPr>
          <w:rFonts w:ascii="Golden Cockerel ITC" w:hAnsi="Golden Cockerel ITC"/>
          <w:noProof/>
          <w:color w:val="4C4C4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6554C" wp14:editId="6293087E">
                <wp:simplePos x="0" y="0"/>
                <wp:positionH relativeFrom="column">
                  <wp:posOffset>645704</wp:posOffset>
                </wp:positionH>
                <wp:positionV relativeFrom="paragraph">
                  <wp:posOffset>2066925</wp:posOffset>
                </wp:positionV>
                <wp:extent cx="3286125" cy="551090"/>
                <wp:effectExtent l="0" t="0" r="9525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5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79" w:rsidRDefault="00F10B98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785379" w:rsidRDefault="00785379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  <w:p w:rsidR="009C7956" w:rsidRPr="00F10B98" w:rsidRDefault="00785379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="00F10B98"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Adam Bartlett </w:t>
                            </w:r>
                            <w:r w:rsidR="00F10B9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©</w:t>
                            </w:r>
                            <w:r w:rsid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10B98"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illluminarepublications.com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85pt;margin-top:162.75pt;width:258.7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QZIQIAAB0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" stroked="f">
                <v:textbox>
                  <w:txbxContent>
                    <w:p w:rsidR="00785379" w:rsidRDefault="00F10B98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bookmarkStart w:id="1" w:name="_GoBack"/>
                      <w:r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     </w:t>
                      </w: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785379" w:rsidRDefault="00785379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  <w:p w:rsidR="009C7956" w:rsidRPr="00F10B98" w:rsidRDefault="00785379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="00F10B98"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</w:t>
                      </w:r>
                      <w:r w:rsid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Adam Bartlett </w:t>
                      </w:r>
                      <w:r w:rsidR="00F10B98">
                        <w:rPr>
                          <w:rFonts w:ascii="Calibri" w:hAnsi="Calibri"/>
                          <w:sz w:val="16"/>
                          <w:szCs w:val="16"/>
                        </w:rPr>
                        <w:t>©</w:t>
                      </w:r>
                      <w:r w:rsid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</w:t>
                      </w:r>
                      <w:r w:rsidR="00F10B98"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illluminarepublications.com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56FB" w:rsidRPr="00CE675B">
        <w:rPr>
          <w:rFonts w:ascii="Golden Cockerel ITC" w:hAnsi="Golden Cockerel ITC"/>
          <w:noProof/>
          <w:color w:val="4C4C4C"/>
          <w:sz w:val="16"/>
          <w:szCs w:val="16"/>
        </w:rPr>
        <w:drawing>
          <wp:inline distT="0" distB="0" distL="0" distR="0" wp14:anchorId="3DB9B958" wp14:editId="19082A35">
            <wp:extent cx="4256314" cy="3243943"/>
            <wp:effectExtent l="0" t="0" r="0" b="0"/>
            <wp:docPr id="1" name="Picture 1" descr="C:\Users\Ralph\Desktop\28 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8 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" r="-4528" b="51328"/>
                    <a:stretch/>
                  </pic:blipFill>
                  <pic:spPr bwMode="auto">
                    <a:xfrm>
                      <a:off x="0" y="0"/>
                      <a:ext cx="4254927" cy="324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20A" w:rsidRDefault="0033620A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F10B98" w:rsidRPr="00454F13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54F13">
        <w:rPr>
          <w:rFonts w:ascii="Golden Cockerel ITC" w:hAnsi="Golden Cockerel ITC"/>
          <w:b/>
          <w:color w:val="4C4C4C"/>
        </w:rPr>
        <w:t>Out of the depths I cry to you, O LORD;</w:t>
      </w:r>
    </w:p>
    <w:p w:rsidR="00F10B98" w:rsidRPr="00454F13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54F13">
        <w:rPr>
          <w:rStyle w:val="versenumbers"/>
          <w:rFonts w:ascii="Golden Cockerel ITC" w:hAnsi="Golden Cockerel ITC"/>
          <w:b/>
          <w:color w:val="4C4C4C"/>
          <w:vertAlign w:val="superscript"/>
        </w:rPr>
        <w:t> 2</w:t>
      </w:r>
      <w:r w:rsidRPr="00454F13">
        <w:rPr>
          <w:rFonts w:ascii="Golden Cockerel ITC" w:hAnsi="Golden Cockerel ITC"/>
          <w:b/>
          <w:color w:val="4C4C4C"/>
        </w:rPr>
        <w:t>LORD, hear my voice!</w:t>
      </w:r>
    </w:p>
    <w:p w:rsidR="00F10B98" w:rsidRPr="00454F13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54F13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454F13">
        <w:rPr>
          <w:rFonts w:ascii="Golden Cockerel ITC" w:hAnsi="Golden Cockerel ITC"/>
          <w:b/>
          <w:color w:val="4C4C4C"/>
        </w:rPr>
        <w:t>O let your ears be attentive</w:t>
      </w:r>
    </w:p>
    <w:p w:rsidR="00F10B98" w:rsidRPr="00454F13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54F13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454F13">
        <w:rPr>
          <w:rFonts w:ascii="Golden Cockerel ITC" w:hAnsi="Golden Cockerel ITC"/>
          <w:b/>
          <w:color w:val="4C4C4C"/>
        </w:rPr>
        <w:t>to</w:t>
      </w:r>
      <w:proofErr w:type="gramEnd"/>
      <w:r w:rsidRPr="00454F13">
        <w:rPr>
          <w:rFonts w:ascii="Golden Cockerel ITC" w:hAnsi="Golden Cockerel ITC"/>
          <w:b/>
          <w:color w:val="4C4C4C"/>
        </w:rPr>
        <w:t xml:space="preserve"> the sound of my pleadings.</w:t>
      </w:r>
    </w:p>
    <w:p w:rsidR="00F10B98" w:rsidRPr="00454F13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F10B98" w:rsidRPr="00454F13" w:rsidRDefault="00F10B98" w:rsidP="00F10B98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54F13">
        <w:rPr>
          <w:rStyle w:val="versenumbers"/>
          <w:rFonts w:ascii="Golden Cockerel ITC" w:hAnsi="Golden Cockerel ITC"/>
          <w:b/>
          <w:color w:val="4C4C4C"/>
          <w:vertAlign w:val="superscript"/>
        </w:rPr>
        <w:t>5</w:t>
      </w:r>
      <w:r w:rsidRPr="00454F13">
        <w:rPr>
          <w:rFonts w:ascii="Golden Cockerel ITC" w:hAnsi="Golden Cockerel ITC"/>
          <w:b/>
          <w:color w:val="4C4C4C"/>
        </w:rPr>
        <w:t>I long for you, O LORD,</w:t>
      </w:r>
    </w:p>
    <w:p w:rsidR="00F10B98" w:rsidRPr="00454F13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54F13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454F13">
        <w:rPr>
          <w:rFonts w:ascii="Golden Cockerel ITC" w:hAnsi="Golden Cockerel ITC"/>
          <w:b/>
          <w:color w:val="4C4C4C"/>
        </w:rPr>
        <w:t>my</w:t>
      </w:r>
      <w:proofErr w:type="gramEnd"/>
      <w:r w:rsidRPr="00454F13">
        <w:rPr>
          <w:rFonts w:ascii="Golden Cockerel ITC" w:hAnsi="Golden Cockerel ITC"/>
          <w:b/>
          <w:color w:val="4C4C4C"/>
        </w:rPr>
        <w:t xml:space="preserve"> soul longs for his word.</w:t>
      </w:r>
    </w:p>
    <w:p w:rsidR="00F10B98" w:rsidRPr="00454F13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54F13">
        <w:rPr>
          <w:rStyle w:val="versenumbers"/>
          <w:rFonts w:ascii="Golden Cockerel ITC" w:hAnsi="Golden Cockerel ITC"/>
          <w:b/>
          <w:color w:val="4C4C4C"/>
          <w:vertAlign w:val="superscript"/>
        </w:rPr>
        <w:t> 6</w:t>
      </w:r>
      <w:r w:rsidRPr="00454F13">
        <w:rPr>
          <w:rFonts w:ascii="Golden Cockerel ITC" w:hAnsi="Golden Cockerel ITC"/>
          <w:b/>
          <w:color w:val="4C4C4C"/>
        </w:rPr>
        <w:t>My soul hopes in the LORD</w:t>
      </w:r>
    </w:p>
    <w:p w:rsidR="00F10B98" w:rsidRPr="00454F13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54F13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454F13">
        <w:rPr>
          <w:rFonts w:ascii="Golden Cockerel ITC" w:hAnsi="Golden Cockerel ITC"/>
          <w:b/>
          <w:color w:val="4C4C4C"/>
        </w:rPr>
        <w:t>more</w:t>
      </w:r>
      <w:proofErr w:type="gramEnd"/>
      <w:r w:rsidRPr="00454F13">
        <w:rPr>
          <w:rFonts w:ascii="Golden Cockerel ITC" w:hAnsi="Golden Cockerel ITC"/>
          <w:b/>
          <w:color w:val="4C4C4C"/>
        </w:rPr>
        <w:t xml:space="preserve"> than watchmen for daybreak.</w:t>
      </w:r>
    </w:p>
    <w:p w:rsidR="00CE675B" w:rsidRPr="00CE675B" w:rsidRDefault="00CE675B" w:rsidP="00E37458">
      <w:pPr>
        <w:ind w:right="630"/>
        <w:rPr>
          <w:rFonts w:ascii="Golden Cockerel ITC" w:hAnsi="Golden Cockerel ITC"/>
          <w:b/>
          <w:noProof/>
        </w:rPr>
      </w:pPr>
    </w:p>
    <w:p w:rsidR="00617ABD" w:rsidRPr="00CE675B" w:rsidRDefault="00B71618" w:rsidP="00C8289E">
      <w:pPr>
        <w:jc w:val="both"/>
        <w:rPr>
          <w:rFonts w:ascii="Golden Cockerel ITC" w:hAnsi="Golden Cockerel ITC"/>
        </w:rPr>
      </w:pPr>
      <w:r w:rsidRPr="00CE675B">
        <w:rPr>
          <w:rFonts w:ascii="Golden Cockerel ITC" w:hAnsi="Golden Cockerel ITC"/>
        </w:rPr>
        <w:t xml:space="preserve">   </w:t>
      </w:r>
    </w:p>
    <w:p w:rsidR="00454F13" w:rsidRPr="005860A7" w:rsidRDefault="009C7956" w:rsidP="00454F13">
      <w:pPr>
        <w:rPr>
          <w:rFonts w:ascii="Golden Cockerel ITC" w:hAnsi="Golden Cockerel ITC"/>
          <w:sz w:val="28"/>
          <w:szCs w:val="28"/>
        </w:rPr>
      </w:pPr>
      <w:r w:rsidRPr="00CE675B">
        <w:rPr>
          <w:rFonts w:ascii="Golden Cockerel ITC" w:hAnsi="Golden Cockerel ITC"/>
        </w:rPr>
        <w:t xml:space="preserve">  </w:t>
      </w:r>
    </w:p>
    <w:p w:rsidR="00454F13" w:rsidRDefault="00454F13" w:rsidP="008137FF">
      <w:pPr>
        <w:ind w:left="-450" w:right="-450" w:hanging="90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lastRenderedPageBreak/>
        <w:drawing>
          <wp:inline distT="0" distB="0" distL="0" distR="0">
            <wp:extent cx="4436654" cy="1118394"/>
            <wp:effectExtent l="0" t="0" r="2540" b="5715"/>
            <wp:docPr id="10" name="Picture 10" descr="C:\Users\Ralph\Desktop\28 otb fill us with illumi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28 otb fill us with illumina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262" cy="111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13" w:rsidRDefault="00454F13" w:rsidP="00454F13">
      <w:pPr>
        <w:ind w:left="180" w:right="-450" w:hanging="90"/>
        <w:jc w:val="both"/>
        <w:rPr>
          <w:rFonts w:ascii="Golden Cockerel ITC" w:hAnsi="Golden Cockerel ITC"/>
          <w:b/>
        </w:rPr>
      </w:pPr>
    </w:p>
    <w:p w:rsidR="00454F13" w:rsidRP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  <w:r w:rsidRPr="00454F13">
        <w:rPr>
          <w:rFonts w:ascii="Golden Cockerel ITC" w:hAnsi="Golden Cockerel ITC"/>
          <w:b/>
        </w:rPr>
        <w:t>Teach us to number our days aright,</w:t>
      </w:r>
    </w:p>
    <w:p w:rsidR="00454F13" w:rsidRP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  <w:proofErr w:type="gramStart"/>
      <w:r w:rsidRPr="00454F13">
        <w:rPr>
          <w:rFonts w:ascii="Golden Cockerel ITC" w:hAnsi="Golden Cockerel ITC"/>
          <w:b/>
        </w:rPr>
        <w:t>that</w:t>
      </w:r>
      <w:proofErr w:type="gramEnd"/>
      <w:r w:rsidRPr="00454F13">
        <w:rPr>
          <w:rFonts w:ascii="Golden Cockerel ITC" w:hAnsi="Golden Cockerel ITC"/>
          <w:b/>
        </w:rPr>
        <w:t xml:space="preserve"> we may gain wisdom of heart.</w:t>
      </w:r>
    </w:p>
    <w:p w:rsidR="00454F13" w:rsidRP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  <w:r w:rsidRPr="00454F13">
        <w:rPr>
          <w:rFonts w:ascii="Golden Cockerel ITC" w:hAnsi="Golden Cockerel ITC"/>
          <w:b/>
        </w:rPr>
        <w:t>Return, O LORD! How long?</w:t>
      </w:r>
    </w:p>
    <w:p w:rsid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  <w:r w:rsidRPr="00454F13">
        <w:rPr>
          <w:rFonts w:ascii="Golden Cockerel ITC" w:hAnsi="Golden Cockerel ITC"/>
          <w:b/>
        </w:rPr>
        <w:t>Have pity on your servants!</w:t>
      </w:r>
    </w:p>
    <w:p w:rsidR="00454F13" w:rsidRP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</w:p>
    <w:p w:rsid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</w:p>
    <w:p w:rsidR="00454F13" w:rsidRP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  <w:r w:rsidRPr="00454F13">
        <w:rPr>
          <w:rFonts w:ascii="Golden Cockerel ITC" w:hAnsi="Golden Cockerel ITC"/>
          <w:b/>
        </w:rPr>
        <w:t>Fill us at daybreak with your kindness,</w:t>
      </w:r>
    </w:p>
    <w:p w:rsidR="00454F13" w:rsidRP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  <w:proofErr w:type="gramStart"/>
      <w:r w:rsidRPr="00454F13">
        <w:rPr>
          <w:rFonts w:ascii="Golden Cockerel ITC" w:hAnsi="Golden Cockerel ITC"/>
          <w:b/>
        </w:rPr>
        <w:t>that</w:t>
      </w:r>
      <w:proofErr w:type="gramEnd"/>
      <w:r w:rsidRPr="00454F13">
        <w:rPr>
          <w:rFonts w:ascii="Golden Cockerel ITC" w:hAnsi="Golden Cockerel ITC"/>
          <w:b/>
        </w:rPr>
        <w:t xml:space="preserve"> we may shout for joy and gladness all our days.</w:t>
      </w:r>
    </w:p>
    <w:p w:rsidR="00454F13" w:rsidRP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  <w:r w:rsidRPr="00454F13">
        <w:rPr>
          <w:rFonts w:ascii="Golden Cockerel ITC" w:hAnsi="Golden Cockerel ITC"/>
          <w:b/>
        </w:rPr>
        <w:t>Make us glad, for the days when you afflicted us,</w:t>
      </w:r>
    </w:p>
    <w:p w:rsidR="00454F13" w:rsidRP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  <w:proofErr w:type="gramStart"/>
      <w:r w:rsidRPr="00454F13">
        <w:rPr>
          <w:rFonts w:ascii="Golden Cockerel ITC" w:hAnsi="Golden Cockerel ITC"/>
          <w:b/>
        </w:rPr>
        <w:t>for</w:t>
      </w:r>
      <w:proofErr w:type="gramEnd"/>
      <w:r w:rsidRPr="00454F13">
        <w:rPr>
          <w:rFonts w:ascii="Golden Cockerel ITC" w:hAnsi="Golden Cockerel ITC"/>
          <w:b/>
        </w:rPr>
        <w:t xml:space="preserve"> the years when we saw evil.</w:t>
      </w:r>
    </w:p>
    <w:p w:rsid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</w:p>
    <w:p w:rsidR="00454F13" w:rsidRP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  <w:r w:rsidRPr="00454F13">
        <w:rPr>
          <w:rFonts w:ascii="Golden Cockerel ITC" w:hAnsi="Golden Cockerel ITC"/>
          <w:b/>
        </w:rPr>
        <w:t>Let your work be seen by your servants</w:t>
      </w:r>
    </w:p>
    <w:p w:rsidR="00454F13" w:rsidRP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  <w:proofErr w:type="gramStart"/>
      <w:r w:rsidRPr="00454F13">
        <w:rPr>
          <w:rFonts w:ascii="Golden Cockerel ITC" w:hAnsi="Golden Cockerel ITC"/>
          <w:b/>
        </w:rPr>
        <w:t>and</w:t>
      </w:r>
      <w:proofErr w:type="gramEnd"/>
      <w:r w:rsidRPr="00454F13">
        <w:rPr>
          <w:rFonts w:ascii="Golden Cockerel ITC" w:hAnsi="Golden Cockerel ITC"/>
          <w:b/>
        </w:rPr>
        <w:t xml:space="preserve"> your glory by their children;</w:t>
      </w:r>
    </w:p>
    <w:p w:rsidR="00454F13" w:rsidRP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  <w:proofErr w:type="gramStart"/>
      <w:r w:rsidRPr="00454F13">
        <w:rPr>
          <w:rFonts w:ascii="Golden Cockerel ITC" w:hAnsi="Golden Cockerel ITC"/>
          <w:b/>
        </w:rPr>
        <w:t>and</w:t>
      </w:r>
      <w:proofErr w:type="gramEnd"/>
      <w:r w:rsidRPr="00454F13">
        <w:rPr>
          <w:rFonts w:ascii="Golden Cockerel ITC" w:hAnsi="Golden Cockerel ITC"/>
          <w:b/>
        </w:rPr>
        <w:t xml:space="preserve"> may the gracious care of the LORD our God be ours;</w:t>
      </w:r>
    </w:p>
    <w:p w:rsidR="00454F13" w:rsidRP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  <w:proofErr w:type="gramStart"/>
      <w:r w:rsidRPr="00454F13">
        <w:rPr>
          <w:rFonts w:ascii="Golden Cockerel ITC" w:hAnsi="Golden Cockerel ITC"/>
          <w:b/>
        </w:rPr>
        <w:t>prosper</w:t>
      </w:r>
      <w:proofErr w:type="gramEnd"/>
      <w:r w:rsidRPr="00454F13">
        <w:rPr>
          <w:rFonts w:ascii="Golden Cockerel ITC" w:hAnsi="Golden Cockerel ITC"/>
          <w:b/>
        </w:rPr>
        <w:t xml:space="preserve"> the work of our hands for us!</w:t>
      </w:r>
    </w:p>
    <w:p w:rsidR="00454F13" w:rsidRDefault="00454F13" w:rsidP="005860A7">
      <w:pPr>
        <w:ind w:left="180" w:right="-450" w:firstLine="90"/>
        <w:jc w:val="both"/>
        <w:rPr>
          <w:rFonts w:ascii="Golden Cockerel ITC" w:hAnsi="Golden Cockerel ITC"/>
          <w:b/>
        </w:rPr>
      </w:pPr>
      <w:r w:rsidRPr="00454F13">
        <w:rPr>
          <w:rFonts w:ascii="Golden Cockerel ITC" w:hAnsi="Golden Cockerel ITC"/>
          <w:b/>
        </w:rPr>
        <w:t>Prosper the work of our hands!</w:t>
      </w:r>
    </w:p>
    <w:p w:rsidR="005860A7" w:rsidRDefault="005860A7" w:rsidP="00454F13">
      <w:pPr>
        <w:ind w:left="180" w:right="-450" w:hanging="90"/>
        <w:jc w:val="both"/>
        <w:rPr>
          <w:rFonts w:ascii="Golden Cockerel ITC" w:hAnsi="Golden Cockerel ITC"/>
          <w:b/>
        </w:rPr>
      </w:pPr>
    </w:p>
    <w:p w:rsidR="005860A7" w:rsidRPr="005860A7" w:rsidRDefault="005860A7" w:rsidP="00454F13">
      <w:pPr>
        <w:ind w:left="180" w:right="-450" w:hanging="90"/>
        <w:jc w:val="both"/>
        <w:rPr>
          <w:rFonts w:ascii="Golden Cockerel ITC" w:hAnsi="Golden Cockerel ITC"/>
        </w:rPr>
      </w:pPr>
    </w:p>
    <w:p w:rsidR="005860A7" w:rsidRPr="005860A7" w:rsidRDefault="005860A7" w:rsidP="00454F13">
      <w:pPr>
        <w:ind w:left="180" w:right="-450" w:hanging="90"/>
        <w:jc w:val="both"/>
        <w:rPr>
          <w:rFonts w:ascii="Golden Cockerel ITC" w:hAnsi="Golden Cockerel ITC"/>
        </w:rPr>
      </w:pPr>
      <w:r w:rsidRPr="005860A7">
        <w:rPr>
          <w:rFonts w:ascii="Golden Cockerel ITC" w:hAnsi="Golden Cockerel ITC"/>
        </w:rPr>
        <w:t>ALLELUIA</w:t>
      </w:r>
    </w:p>
    <w:p w:rsidR="005860A7" w:rsidRDefault="005860A7" w:rsidP="00454F13">
      <w:pPr>
        <w:ind w:left="180" w:right="-450" w:hanging="90"/>
        <w:jc w:val="both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  <w:noProof/>
        </w:rPr>
        <w:drawing>
          <wp:inline distT="0" distB="0" distL="0" distR="0">
            <wp:extent cx="3771900" cy="790270"/>
            <wp:effectExtent l="0" t="0" r="0" b="0"/>
            <wp:docPr id="13" name="Picture 13" descr="C:\Users\Ralph\Desktop\propers\tones\alleluia mode viii illuminare 1 adv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propers\tones\alleluia mode viii illuminare 1 adven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A7" w:rsidRDefault="005860A7" w:rsidP="00454F13">
      <w:pPr>
        <w:ind w:left="180" w:right="-450" w:hanging="90"/>
        <w:jc w:val="both"/>
        <w:rPr>
          <w:rFonts w:ascii="Golden Cockerel ITC" w:hAnsi="Golden Cockerel ITC"/>
          <w:b/>
        </w:rPr>
      </w:pPr>
    </w:p>
    <w:p w:rsidR="005860A7" w:rsidRDefault="005860A7" w:rsidP="00454F13">
      <w:pPr>
        <w:ind w:left="180" w:right="-450" w:hanging="90"/>
        <w:jc w:val="both"/>
        <w:rPr>
          <w:rFonts w:ascii="Golden Cockerel ITC" w:hAnsi="Golden Cockerel ITC"/>
          <w:b/>
        </w:rPr>
      </w:pPr>
    </w:p>
    <w:p w:rsidR="005860A7" w:rsidRDefault="005860A7" w:rsidP="00454F13">
      <w:pPr>
        <w:ind w:left="180" w:right="-450" w:hanging="90"/>
        <w:jc w:val="both"/>
        <w:rPr>
          <w:rFonts w:ascii="Golden Cockerel ITC" w:hAnsi="Golden Cockerel ITC"/>
          <w:b/>
        </w:rPr>
      </w:pPr>
    </w:p>
    <w:p w:rsidR="005860A7" w:rsidRPr="00454F13" w:rsidRDefault="005860A7" w:rsidP="00454F13">
      <w:pPr>
        <w:ind w:left="180" w:right="-450" w:hanging="90"/>
        <w:jc w:val="both"/>
        <w:rPr>
          <w:rFonts w:ascii="Golden Cockerel ITC" w:hAnsi="Golden Cockerel ITC"/>
          <w:b/>
        </w:rPr>
      </w:pPr>
      <w:r w:rsidRPr="00CE675B">
        <w:rPr>
          <w:rFonts w:ascii="Golden Cockerel ITC" w:hAnsi="Golden Cockerel ITC"/>
        </w:rPr>
        <w:t>OFFERTORY HYMN</w:t>
      </w:r>
      <w:r w:rsidRPr="00CE675B">
        <w:rPr>
          <w:rFonts w:ascii="Golden Cockerel ITC" w:hAnsi="Golden Cockerel ITC"/>
          <w:sz w:val="28"/>
          <w:szCs w:val="28"/>
        </w:rPr>
        <w:t xml:space="preserve"> </w:t>
      </w:r>
      <w:r>
        <w:rPr>
          <w:rFonts w:ascii="Golden Cockerel ITC" w:hAnsi="Golden Cockerel ITC"/>
          <w:sz w:val="28"/>
          <w:szCs w:val="28"/>
        </w:rPr>
        <w:t xml:space="preserve">  </w:t>
      </w:r>
      <w:r w:rsidRPr="00CE675B">
        <w:rPr>
          <w:rFonts w:ascii="Golden Cockerel ITC" w:hAnsi="Golden Cockerel ITC"/>
          <w:sz w:val="28"/>
          <w:szCs w:val="28"/>
        </w:rPr>
        <w:t xml:space="preserve"> </w:t>
      </w:r>
      <w:proofErr w:type="gramStart"/>
      <w:r w:rsidRPr="00CE675B">
        <w:rPr>
          <w:rFonts w:ascii="Golden Cockerel ITC" w:hAnsi="Golden Cockerel ITC"/>
          <w:sz w:val="28"/>
          <w:szCs w:val="28"/>
        </w:rPr>
        <w:t>“ Ave</w:t>
      </w:r>
      <w:proofErr w:type="gramEnd"/>
      <w:r w:rsidRPr="00CE675B">
        <w:rPr>
          <w:rFonts w:ascii="Golden Cockerel ITC" w:hAnsi="Golden Cockerel ITC"/>
          <w:sz w:val="28"/>
          <w:szCs w:val="28"/>
        </w:rPr>
        <w:t xml:space="preserve"> Maria”     </w:t>
      </w:r>
      <w:r>
        <w:rPr>
          <w:rFonts w:ascii="Golden Cockerel ITC" w:hAnsi="Golden Cockerel ITC"/>
          <w:sz w:val="28"/>
          <w:szCs w:val="28"/>
        </w:rPr>
        <w:t xml:space="preserve">  </w:t>
      </w:r>
      <w:r w:rsidRPr="00CE675B">
        <w:rPr>
          <w:rFonts w:ascii="Golden Cockerel ITC" w:hAnsi="Golden Cockerel ITC"/>
          <w:sz w:val="28"/>
          <w:szCs w:val="28"/>
        </w:rPr>
        <w:t>M</w:t>
      </w:r>
      <w:r>
        <w:rPr>
          <w:rFonts w:ascii="Golden Cockerel ITC" w:hAnsi="Golden Cockerel ITC"/>
          <w:sz w:val="28"/>
          <w:szCs w:val="28"/>
        </w:rPr>
        <w:t>usic Issue</w:t>
      </w:r>
    </w:p>
    <w:p w:rsidR="00454F13" w:rsidRDefault="008137FF" w:rsidP="00454F13">
      <w:pPr>
        <w:ind w:left="-450" w:right="-450" w:hanging="90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lastRenderedPageBreak/>
        <w:drawing>
          <wp:inline distT="0" distB="0" distL="0" distR="0" wp14:anchorId="4C9BD8B2" wp14:editId="11D4FBA9">
            <wp:extent cx="4470423" cy="3080658"/>
            <wp:effectExtent l="0" t="0" r="6350" b="0"/>
            <wp:docPr id="7" name="Picture 7" descr="C:\Users\Ralph\Desktop\holy barett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holy barett4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11468" r="4731" b="39220"/>
                    <a:stretch/>
                  </pic:blipFill>
                  <pic:spPr bwMode="auto">
                    <a:xfrm>
                      <a:off x="0" y="0"/>
                      <a:ext cx="4470423" cy="308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F13" w:rsidRDefault="00454F13" w:rsidP="00454F13">
      <w:pPr>
        <w:ind w:left="-450" w:right="-450" w:hanging="90"/>
        <w:jc w:val="both"/>
        <w:rPr>
          <w:rFonts w:ascii="Palatino Linotype" w:hAnsi="Palatino Linotype"/>
        </w:rPr>
      </w:pPr>
    </w:p>
    <w:p w:rsidR="00F10B98" w:rsidRPr="00CE675B" w:rsidRDefault="00454F13" w:rsidP="00454F13">
      <w:pPr>
        <w:ind w:left="-450" w:right="-450" w:hanging="9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r w:rsidR="00F10B98" w:rsidRPr="00CE675B">
        <w:rPr>
          <w:rFonts w:ascii="Palatino Linotype" w:hAnsi="Palatino Linotype"/>
        </w:rPr>
        <w:t>COMMUNION ANTIPHON</w:t>
      </w:r>
    </w:p>
    <w:p w:rsidR="00482687" w:rsidRDefault="0033620A" w:rsidP="0033620A">
      <w:pPr>
        <w:ind w:left="-360" w:hanging="90"/>
        <w:jc w:val="both"/>
        <w:rPr>
          <w:rFonts w:ascii="Golden Cockerel ITC" w:hAnsi="Golden Cockerel ITC" w:cs="Arial"/>
          <w:b/>
          <w:sz w:val="16"/>
          <w:szCs w:val="16"/>
        </w:rPr>
      </w:pPr>
      <w:r>
        <w:rPr>
          <w:noProof/>
          <w:sz w:val="36"/>
          <w:szCs w:val="36"/>
        </w:rPr>
        <w:drawing>
          <wp:inline distT="0" distB="0" distL="0" distR="0" wp14:anchorId="3B6EA57E" wp14:editId="1ECF9AEF">
            <wp:extent cx="4114192" cy="1556657"/>
            <wp:effectExtent l="0" t="0" r="635" b="5715"/>
            <wp:docPr id="2" name="Picture 2" descr="C:\Users\Ralph\Desktop\28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8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t="10063"/>
                    <a:stretch/>
                  </pic:blipFill>
                  <pic:spPr bwMode="auto">
                    <a:xfrm>
                      <a:off x="0" y="0"/>
                      <a:ext cx="4114791" cy="155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687" w:rsidRDefault="00482687" w:rsidP="0021128F">
      <w:pPr>
        <w:ind w:left="90" w:hanging="90"/>
        <w:jc w:val="both"/>
        <w:rPr>
          <w:rFonts w:ascii="Golden Cockerel ITC" w:hAnsi="Golden Cockerel ITC" w:cs="Arial"/>
          <w:b/>
          <w:sz w:val="16"/>
          <w:szCs w:val="16"/>
        </w:rPr>
      </w:pPr>
    </w:p>
    <w:p w:rsidR="00F10B98" w:rsidRPr="00CE675B" w:rsidRDefault="00F10B98" w:rsidP="00F10B98">
      <w:pPr>
        <w:jc w:val="right"/>
        <w:rPr>
          <w:rFonts w:ascii="Golden Cockerel ITC" w:hAnsi="Golden Cockerel ITC" w:cs="Arial"/>
          <w:color w:val="595959" w:themeColor="text1" w:themeTint="A6"/>
          <w:sz w:val="16"/>
          <w:szCs w:val="16"/>
        </w:rPr>
      </w:pPr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</w:t>
      </w:r>
      <w:r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     </w:t>
      </w:r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 Fr. C Kelly @St. </w:t>
      </w:r>
      <w:proofErr w:type="spellStart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>Mainrad</w:t>
      </w:r>
      <w:proofErr w:type="spellEnd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</w:t>
      </w:r>
      <w:proofErr w:type="spellStart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>Archabbey</w:t>
      </w:r>
      <w:proofErr w:type="spellEnd"/>
    </w:p>
    <w:p w:rsidR="00F10B98" w:rsidRPr="00454F13" w:rsidRDefault="00F10B98" w:rsidP="00454F1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right"/>
        <w:rPr>
          <w:rFonts w:ascii="Golden Cockerel ITC" w:hAnsi="Golden Cockerel ITC"/>
          <w:color w:val="4C4C4C"/>
          <w:sz w:val="16"/>
          <w:szCs w:val="16"/>
        </w:rPr>
      </w:pPr>
      <w:r>
        <w:rPr>
          <w:rFonts w:ascii="Georgia" w:hAnsi="Georgia"/>
          <w:color w:val="4C4C4C"/>
          <w:sz w:val="21"/>
          <w:szCs w:val="21"/>
        </w:rPr>
        <w:br/>
      </w:r>
      <w:r w:rsidRPr="00F10B98">
        <w:rPr>
          <w:rFonts w:ascii="Golden Cockerel ITC" w:hAnsi="Golden Cockerel ITC"/>
          <w:color w:val="4C4C4C"/>
          <w:sz w:val="16"/>
          <w:szCs w:val="16"/>
        </w:rPr>
        <w:t xml:space="preserve">      PSALM 63 </w:t>
      </w:r>
    </w:p>
    <w:p w:rsidR="00F10B98" w:rsidRPr="00454F13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54F13">
        <w:rPr>
          <w:rFonts w:ascii="Golden Cockerel ITC" w:hAnsi="Golden Cockerel ITC"/>
          <w:b/>
          <w:color w:val="4C4C4C"/>
        </w:rPr>
        <w:t>O God, you are my God; at dawn I seek you;</w:t>
      </w:r>
    </w:p>
    <w:p w:rsidR="00F10B98" w:rsidRPr="00454F13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54F13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454F13">
        <w:rPr>
          <w:rFonts w:ascii="Golden Cockerel ITC" w:hAnsi="Golden Cockerel ITC"/>
          <w:b/>
          <w:color w:val="4C4C4C"/>
        </w:rPr>
        <w:t>for</w:t>
      </w:r>
      <w:proofErr w:type="gramEnd"/>
      <w:r w:rsidRPr="00454F13">
        <w:rPr>
          <w:rFonts w:ascii="Golden Cockerel ITC" w:hAnsi="Golden Cockerel ITC"/>
          <w:b/>
          <w:color w:val="4C4C4C"/>
        </w:rPr>
        <w:t xml:space="preserve"> you my soul is thirsting.</w:t>
      </w:r>
    </w:p>
    <w:p w:rsidR="00F10B98" w:rsidRPr="00454F13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54F13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454F13">
        <w:rPr>
          <w:rFonts w:ascii="Golden Cockerel ITC" w:hAnsi="Golden Cockerel ITC"/>
          <w:b/>
          <w:color w:val="4C4C4C"/>
        </w:rPr>
        <w:t>For you my flesh is pining,</w:t>
      </w:r>
    </w:p>
    <w:p w:rsidR="00F10B98" w:rsidRPr="00454F13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54F13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454F13">
        <w:rPr>
          <w:rFonts w:ascii="Golden Cockerel ITC" w:hAnsi="Golden Cockerel ITC"/>
          <w:b/>
          <w:color w:val="4C4C4C"/>
        </w:rPr>
        <w:t>like</w:t>
      </w:r>
      <w:proofErr w:type="gramEnd"/>
      <w:r w:rsidRPr="00454F13">
        <w:rPr>
          <w:rFonts w:ascii="Golden Cockerel ITC" w:hAnsi="Golden Cockerel ITC"/>
          <w:b/>
          <w:color w:val="4C4C4C"/>
        </w:rPr>
        <w:t xml:space="preserve"> a dry, weary land without water.</w:t>
      </w:r>
    </w:p>
    <w:p w:rsidR="00F10B98" w:rsidRPr="00454F13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54F13">
        <w:rPr>
          <w:rStyle w:val="versenumbers"/>
          <w:rFonts w:ascii="Golden Cockerel ITC" w:hAnsi="Golden Cockerel ITC"/>
          <w:b/>
          <w:color w:val="4C4C4C"/>
          <w:vertAlign w:val="superscript"/>
        </w:rPr>
        <w:t> 3</w:t>
      </w:r>
      <w:r w:rsidRPr="00454F13">
        <w:rPr>
          <w:rFonts w:ascii="Golden Cockerel ITC" w:hAnsi="Golden Cockerel ITC"/>
          <w:b/>
          <w:color w:val="4C4C4C"/>
        </w:rPr>
        <w:t>I have come before you in the sanctuary,</w:t>
      </w:r>
    </w:p>
    <w:p w:rsidR="00F10B98" w:rsidRPr="00454F13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54F13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454F13">
        <w:rPr>
          <w:rFonts w:ascii="Golden Cockerel ITC" w:hAnsi="Golden Cockerel ITC"/>
          <w:b/>
          <w:color w:val="4C4C4C"/>
        </w:rPr>
        <w:t>to</w:t>
      </w:r>
      <w:proofErr w:type="gramEnd"/>
      <w:r w:rsidRPr="00454F13">
        <w:rPr>
          <w:rFonts w:ascii="Golden Cockerel ITC" w:hAnsi="Golden Cockerel ITC"/>
          <w:b/>
          <w:color w:val="4C4C4C"/>
        </w:rPr>
        <w:t xml:space="preserve"> behold your strength and your glory.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sectPr w:rsidR="00F10B98" w:rsidRPr="00F10B98" w:rsidSect="000738E5">
      <w:pgSz w:w="15840" w:h="12240" w:orient="landscape"/>
      <w:pgMar w:top="63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66" w:rsidRDefault="007E5D66" w:rsidP="00DE731E">
      <w:r>
        <w:separator/>
      </w:r>
    </w:p>
  </w:endnote>
  <w:endnote w:type="continuationSeparator" w:id="0">
    <w:p w:rsidR="007E5D66" w:rsidRDefault="007E5D66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66" w:rsidRDefault="007E5D66" w:rsidP="00DE731E">
      <w:r>
        <w:separator/>
      </w:r>
    </w:p>
  </w:footnote>
  <w:footnote w:type="continuationSeparator" w:id="0">
    <w:p w:rsidR="007E5D66" w:rsidRDefault="007E5D66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1EA9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50C0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620A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54F13"/>
    <w:rsid w:val="004551A1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687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0A7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5939"/>
    <w:rsid w:val="0074053E"/>
    <w:rsid w:val="007429C9"/>
    <w:rsid w:val="00745D07"/>
    <w:rsid w:val="00746021"/>
    <w:rsid w:val="00747DB3"/>
    <w:rsid w:val="00751C5B"/>
    <w:rsid w:val="00753B76"/>
    <w:rsid w:val="007545C4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379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66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37FF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6276"/>
    <w:rsid w:val="00880CF7"/>
    <w:rsid w:val="008817AC"/>
    <w:rsid w:val="008826FA"/>
    <w:rsid w:val="00884016"/>
    <w:rsid w:val="0089052A"/>
    <w:rsid w:val="00894500"/>
    <w:rsid w:val="00896EC9"/>
    <w:rsid w:val="00897A63"/>
    <w:rsid w:val="008A35A7"/>
    <w:rsid w:val="008A3E55"/>
    <w:rsid w:val="008A57F1"/>
    <w:rsid w:val="008B2641"/>
    <w:rsid w:val="008B4167"/>
    <w:rsid w:val="008B45CB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06A11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4E5"/>
    <w:rsid w:val="009D30FA"/>
    <w:rsid w:val="009D6751"/>
    <w:rsid w:val="009E02AA"/>
    <w:rsid w:val="009E0D3F"/>
    <w:rsid w:val="009E33C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4A95"/>
    <w:rsid w:val="00A86652"/>
    <w:rsid w:val="00A90860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42DA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2D0B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289E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675B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03E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DF7FD7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137E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0B98"/>
    <w:rsid w:val="00F11FA0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6873"/>
    <w:rsid w:val="00FD7D6A"/>
    <w:rsid w:val="00FE0B07"/>
    <w:rsid w:val="00FE313A"/>
    <w:rsid w:val="00FE5BC4"/>
    <w:rsid w:val="00FF47CE"/>
    <w:rsid w:val="00FF5FE0"/>
    <w:rsid w:val="00FF609D"/>
    <w:rsid w:val="00FF6A49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7114-E5FB-4B46-9D78-35F1D009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2018-10-10T00:49:00Z</cp:lastPrinted>
  <dcterms:created xsi:type="dcterms:W3CDTF">2018-10-05T19:16:00Z</dcterms:created>
  <dcterms:modified xsi:type="dcterms:W3CDTF">2018-10-10T00:54:00Z</dcterms:modified>
</cp:coreProperties>
</file>