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D8" w:rsidRDefault="002428D8" w:rsidP="00AC57C0">
      <w:pPr>
        <w:ind w:right="630"/>
        <w:rPr>
          <w:i/>
          <w:noProof/>
          <w:color w:val="000000" w:themeColor="text1"/>
        </w:rPr>
      </w:pPr>
      <w:bookmarkStart w:id="0" w:name="_GoBack"/>
      <w:bookmarkEnd w:id="0"/>
    </w:p>
    <w:p w:rsidR="00AC57C0" w:rsidRDefault="008F039D" w:rsidP="00AC57C0">
      <w:pPr>
        <w:ind w:right="630"/>
        <w:rPr>
          <w:i/>
          <w:noProof/>
          <w:color w:val="000000" w:themeColor="text1"/>
        </w:rPr>
      </w:pPr>
      <w:r w:rsidRPr="003B63CC">
        <w:rPr>
          <w:i/>
          <w:noProof/>
          <w:color w:val="000000" w:themeColor="text1"/>
        </w:rPr>
        <w:t>Lamb of God</w:t>
      </w:r>
      <w:r w:rsidR="00AC57C0">
        <w:rPr>
          <w:i/>
          <w:noProof/>
          <w:color w:val="000000" w:themeColor="text1"/>
        </w:rPr>
        <w:t xml:space="preserve">  / Agnus Dei</w:t>
      </w:r>
    </w:p>
    <w:p w:rsidR="00AC57C0" w:rsidRPr="00AC57C0" w:rsidRDefault="002428D8" w:rsidP="00AC57C0">
      <w:pPr>
        <w:ind w:right="630"/>
        <w:rPr>
          <w:i/>
          <w:noProof/>
          <w:color w:val="000000" w:themeColor="text1"/>
        </w:rPr>
      </w:pPr>
      <w:r>
        <w:rPr>
          <w:rFonts w:ascii="Calligula" w:hAnsi="Calligula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1E97906F" wp14:editId="378CB6BC">
            <wp:simplePos x="0" y="0"/>
            <wp:positionH relativeFrom="column">
              <wp:posOffset>-45085</wp:posOffset>
            </wp:positionH>
            <wp:positionV relativeFrom="paragraph">
              <wp:posOffset>95885</wp:posOffset>
            </wp:positionV>
            <wp:extent cx="3713480" cy="2832735"/>
            <wp:effectExtent l="0" t="0" r="127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AC57C0" w:rsidRDefault="00AC57C0" w:rsidP="00AC57C0"/>
    <w:p w:rsidR="008F039D" w:rsidRDefault="00347FC3" w:rsidP="00347FC3">
      <w:pPr>
        <w:ind w:right="630"/>
        <w:rPr>
          <w:rFonts w:ascii="Palatino Linotype" w:eastAsiaTheme="minorHAnsi" w:hAnsi="Palatino Linotype"/>
          <w:noProof/>
          <w:sz w:val="28"/>
          <w:szCs w:val="28"/>
        </w:rPr>
      </w:pPr>
      <w:r>
        <w:rPr>
          <w:i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2C4B1DEB" wp14:editId="58C78F1F">
            <wp:simplePos x="0" y="0"/>
            <wp:positionH relativeFrom="column">
              <wp:posOffset>1296670</wp:posOffset>
            </wp:positionH>
            <wp:positionV relativeFrom="paragraph">
              <wp:posOffset>5601335</wp:posOffset>
            </wp:positionV>
            <wp:extent cx="5060950" cy="386080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7ACA6E6D" wp14:editId="42FB4774">
            <wp:simplePos x="0" y="0"/>
            <wp:positionH relativeFrom="column">
              <wp:posOffset>1296670</wp:posOffset>
            </wp:positionH>
            <wp:positionV relativeFrom="paragraph">
              <wp:posOffset>5601335</wp:posOffset>
            </wp:positionV>
            <wp:extent cx="5060950" cy="38608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39D">
        <w:rPr>
          <w:i/>
          <w:noProof/>
          <w:color w:val="000000" w:themeColor="text1"/>
        </w:rPr>
        <w:t xml:space="preserve">  </w:t>
      </w:r>
    </w:p>
    <w:p w:rsidR="00266F97" w:rsidRPr="005445E5" w:rsidRDefault="00347FC3" w:rsidP="00AC57C0">
      <w:pPr>
        <w:ind w:right="630" w:hanging="360"/>
        <w:rPr>
          <w:i/>
          <w:noProof/>
          <w:color w:val="000000" w:themeColor="text1"/>
          <w:sz w:val="12"/>
          <w:szCs w:val="12"/>
        </w:rPr>
      </w:pPr>
      <w:r>
        <w:rPr>
          <w:rFonts w:ascii="Palatino Linotype" w:eastAsiaTheme="minorHAnsi" w:hAnsi="Palatino Linotype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F110B9" wp14:editId="071B4C0C">
            <wp:simplePos x="0" y="0"/>
            <wp:positionH relativeFrom="column">
              <wp:posOffset>1296670</wp:posOffset>
            </wp:positionH>
            <wp:positionV relativeFrom="paragraph">
              <wp:posOffset>5601335</wp:posOffset>
            </wp:positionV>
            <wp:extent cx="5060950" cy="38608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97" w:rsidRDefault="00266F97" w:rsidP="00735AC3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AC57C0" w:rsidRDefault="00AC57C0" w:rsidP="005445E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44B18" w:rsidRPr="005445E5" w:rsidRDefault="008F039D" w:rsidP="005445E5">
      <w:pPr>
        <w:ind w:right="630" w:hanging="360"/>
        <w:rPr>
          <w:rFonts w:asciiTheme="minorHAnsi" w:hAnsiTheme="minorHAnsi"/>
          <w:noProof/>
          <w:color w:val="808080" w:themeColor="background1" w:themeShade="80"/>
          <w:sz w:val="12"/>
          <w:szCs w:val="12"/>
        </w:rPr>
      </w:pPr>
      <w:r w:rsidRPr="008F039D">
        <w:rPr>
          <w:rFonts w:ascii="Golden Cockerel ITC" w:eastAsiaTheme="minorHAnsi" w:hAnsi="Golden Cockerel ITC"/>
          <w:lang w:eastAsia="zh-CN"/>
        </w:rPr>
        <w:t xml:space="preserve">COMMUNION </w:t>
      </w:r>
      <w:r w:rsidRPr="005445E5">
        <w:rPr>
          <w:rFonts w:ascii="Golden Cockerel ITC" w:eastAsiaTheme="minorHAnsi" w:hAnsi="Golden Cockerel ITC"/>
          <w:lang w:eastAsia="zh-CN"/>
        </w:rPr>
        <w:t>ANTIPHON</w:t>
      </w:r>
      <w:r w:rsidR="0080139D" w:rsidRP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</w:t>
      </w:r>
      <w:r w:rsidR="0080139D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©</w:t>
      </w:r>
      <w:r w:rsidR="0080139D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SAINT MEINRAD ARCHABBEY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</w:t>
      </w:r>
      <w:r w:rsidR="005445E5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used  with perimission</w:t>
      </w:r>
    </w:p>
    <w:p w:rsidR="006F06D5" w:rsidRPr="005445E5" w:rsidRDefault="006C5A64" w:rsidP="00266F97">
      <w:pPr>
        <w:ind w:hanging="270"/>
        <w:rPr>
          <w:noProof/>
          <w:sz w:val="12"/>
          <w:szCs w:val="12"/>
        </w:rPr>
      </w:pP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        </w:t>
      </w:r>
      <w:r w:rsidR="005445E5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   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</w:t>
      </w:r>
      <w:r w:rsidR="00D47A5F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</w:t>
      </w:r>
    </w:p>
    <w:p w:rsidR="0080139D" w:rsidRDefault="00266F97" w:rsidP="0080139D">
      <w:pPr>
        <w:rPr>
          <w:rFonts w:ascii="Golden Cockerel ITC" w:eastAsiaTheme="minorHAnsi" w:hAnsi="Golden Cockerel ITC"/>
          <w:lang w:eastAsia="zh-CN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3D411CBC" wp14:editId="05F830DE">
            <wp:extent cx="3791258" cy="2057400"/>
            <wp:effectExtent l="0" t="0" r="0" b="0"/>
            <wp:docPr id="19" name="Picture 19" descr="C:\Users\Ralph\Desktop\UnmASSSS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mASSSS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1" r="-39"/>
                    <a:stretch/>
                  </pic:blipFill>
                  <pic:spPr bwMode="auto">
                    <a:xfrm>
                      <a:off x="0" y="0"/>
                      <a:ext cx="3794385" cy="20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39D" w:rsidRPr="0080139D" w:rsidRDefault="0080139D" w:rsidP="0080139D">
      <w:pPr>
        <w:ind w:left="180"/>
        <w:rPr>
          <w:rFonts w:ascii="Golden Cockerel ITC" w:eastAsiaTheme="minorHAnsi" w:hAnsi="Golden Cockerel ITC"/>
          <w:sz w:val="20"/>
          <w:szCs w:val="20"/>
          <w:lang w:eastAsia="zh-CN"/>
        </w:rPr>
      </w:pPr>
    </w:p>
    <w:p w:rsidR="00266F97" w:rsidRPr="00347FC3" w:rsidRDefault="00266F97" w:rsidP="005445E5">
      <w:pPr>
        <w:ind w:left="180" w:firstLine="810"/>
        <w:rPr>
          <w:rFonts w:ascii="Bembo Std" w:hAnsi="Bembo Std"/>
          <w:b/>
          <w:noProof/>
          <w:color w:val="808080" w:themeColor="background1" w:themeShade="80"/>
          <w:sz w:val="20"/>
          <w:szCs w:val="20"/>
        </w:rPr>
      </w:pPr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>Let your deed be seen by your servants,</w:t>
      </w:r>
    </w:p>
    <w:p w:rsidR="00266F97" w:rsidRPr="00347FC3" w:rsidRDefault="00266F97" w:rsidP="005445E5">
      <w:pPr>
        <w:ind w:left="180" w:right="630" w:firstLine="810"/>
        <w:rPr>
          <w:rFonts w:ascii="Bembo Std" w:eastAsiaTheme="minorHAnsi" w:hAnsi="Bembo Std"/>
          <w:b/>
          <w:sz w:val="20"/>
          <w:szCs w:val="20"/>
          <w:lang w:eastAsia="zh-CN"/>
        </w:rPr>
      </w:pPr>
      <w:r w:rsidRPr="00347FC3">
        <w:rPr>
          <w:rFonts w:ascii="Bembo Std" w:eastAsiaTheme="minorHAnsi" w:hAnsi="Bembo Std"/>
          <w:b/>
          <w:sz w:val="20"/>
          <w:szCs w:val="20"/>
          <w:vertAlign w:val="superscript"/>
          <w:lang w:eastAsia="zh-CN"/>
        </w:rPr>
        <w:t> </w:t>
      </w:r>
      <w:proofErr w:type="gramStart"/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>and</w:t>
      </w:r>
      <w:proofErr w:type="gramEnd"/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 xml:space="preserve"> your glorious power by their children.</w:t>
      </w:r>
    </w:p>
    <w:p w:rsidR="00266F97" w:rsidRPr="00347FC3" w:rsidRDefault="00266F97" w:rsidP="005445E5">
      <w:pPr>
        <w:ind w:left="180" w:right="630" w:firstLine="810"/>
        <w:rPr>
          <w:rFonts w:ascii="Bembo Std" w:eastAsiaTheme="minorHAnsi" w:hAnsi="Bembo Std"/>
          <w:b/>
          <w:sz w:val="20"/>
          <w:szCs w:val="20"/>
          <w:lang w:eastAsia="zh-CN"/>
        </w:rPr>
      </w:pPr>
      <w:r w:rsidRPr="00347FC3">
        <w:rPr>
          <w:rFonts w:ascii="Bembo Std" w:eastAsiaTheme="minorHAnsi" w:hAnsi="Bembo Std"/>
          <w:b/>
          <w:sz w:val="20"/>
          <w:szCs w:val="20"/>
          <w:vertAlign w:val="superscript"/>
          <w:lang w:eastAsia="zh-CN"/>
        </w:rPr>
        <w:t> </w:t>
      </w:r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>Let the favor of the LORD our God be upon us;</w:t>
      </w:r>
    </w:p>
    <w:p w:rsidR="00266F97" w:rsidRPr="00347FC3" w:rsidRDefault="00266F97" w:rsidP="005445E5">
      <w:pPr>
        <w:ind w:left="180" w:right="630" w:firstLine="810"/>
        <w:rPr>
          <w:rFonts w:ascii="Bembo Std" w:eastAsiaTheme="minorHAnsi" w:hAnsi="Bembo Std"/>
          <w:b/>
          <w:sz w:val="20"/>
          <w:szCs w:val="20"/>
          <w:lang w:eastAsia="zh-CN"/>
        </w:rPr>
      </w:pPr>
      <w:r w:rsidRPr="00347FC3">
        <w:rPr>
          <w:rFonts w:ascii="Bembo Std" w:eastAsiaTheme="minorHAnsi" w:hAnsi="Bembo Std"/>
          <w:b/>
          <w:sz w:val="20"/>
          <w:szCs w:val="20"/>
          <w:vertAlign w:val="superscript"/>
          <w:lang w:eastAsia="zh-CN"/>
        </w:rPr>
        <w:t> </w:t>
      </w:r>
      <w:proofErr w:type="gramStart"/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>give</w:t>
      </w:r>
      <w:proofErr w:type="gramEnd"/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 xml:space="preserve"> success to the work of our hands.</w:t>
      </w:r>
    </w:p>
    <w:p w:rsidR="00266F97" w:rsidRPr="005445E5" w:rsidRDefault="00266F97" w:rsidP="005445E5">
      <w:pPr>
        <w:ind w:left="180" w:right="630" w:firstLine="810"/>
        <w:rPr>
          <w:rFonts w:ascii="Bembo Std" w:eastAsiaTheme="minorHAnsi" w:hAnsi="Bembo Std"/>
          <w:sz w:val="20"/>
          <w:szCs w:val="20"/>
          <w:lang w:eastAsia="zh-CN"/>
        </w:rPr>
      </w:pPr>
      <w:r w:rsidRPr="00347FC3">
        <w:rPr>
          <w:rFonts w:ascii="Bembo Std" w:eastAsiaTheme="minorHAnsi" w:hAnsi="Bembo Std"/>
          <w:b/>
          <w:sz w:val="20"/>
          <w:szCs w:val="20"/>
          <w:vertAlign w:val="superscript"/>
          <w:lang w:eastAsia="zh-CN"/>
        </w:rPr>
        <w:t> </w:t>
      </w:r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 xml:space="preserve">O </w:t>
      </w:r>
      <w:proofErr w:type="gramStart"/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>give</w:t>
      </w:r>
      <w:proofErr w:type="gramEnd"/>
      <w:r w:rsidRPr="00347FC3">
        <w:rPr>
          <w:rFonts w:ascii="Bembo Std" w:eastAsiaTheme="minorHAnsi" w:hAnsi="Bembo Std"/>
          <w:b/>
          <w:sz w:val="20"/>
          <w:szCs w:val="20"/>
          <w:lang w:eastAsia="zh-CN"/>
        </w:rPr>
        <w:t xml:space="preserve"> success to the work of our hands</w:t>
      </w:r>
      <w:r w:rsidRPr="005445E5">
        <w:rPr>
          <w:rFonts w:ascii="Bembo Std" w:eastAsiaTheme="minorHAnsi" w:hAnsi="Bembo Std"/>
          <w:sz w:val="20"/>
          <w:szCs w:val="20"/>
          <w:lang w:eastAsia="zh-CN"/>
        </w:rPr>
        <w:t>.</w:t>
      </w:r>
    </w:p>
    <w:p w:rsidR="005445E5" w:rsidRPr="0080139D" w:rsidRDefault="005445E5" w:rsidP="0080139D">
      <w:pPr>
        <w:ind w:left="180" w:right="630"/>
        <w:rPr>
          <w:rFonts w:ascii="Palatino Linotype" w:eastAsiaTheme="minorHAnsi" w:hAnsi="Palatino Linotype"/>
          <w:sz w:val="20"/>
          <w:szCs w:val="20"/>
          <w:lang w:eastAsia="zh-CN"/>
        </w:rPr>
      </w:pPr>
    </w:p>
    <w:p w:rsidR="002C44F3" w:rsidRPr="00266F97" w:rsidRDefault="00266F97" w:rsidP="00266F97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266F97">
        <w:rPr>
          <w:rFonts w:ascii="Golden Cockerel ITC" w:eastAsiaTheme="minorHAnsi" w:hAnsi="Golden Cockerel ITC"/>
          <w:lang w:eastAsia="zh-CN"/>
        </w:rPr>
        <w:t>RECESSIONAL HYMN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:            </w:t>
      </w:r>
      <w:r w:rsidRPr="00266F97">
        <w:rPr>
          <w:rFonts w:ascii="Golden Cockerel ITC" w:eastAsiaTheme="minorHAnsi" w:hAnsi="Golden Cockerel ITC"/>
          <w:sz w:val="28"/>
          <w:szCs w:val="28"/>
          <w:lang w:eastAsia="zh-CN"/>
        </w:rPr>
        <w:t>“</w:t>
      </w:r>
      <w:r w:rsidRPr="00266F97">
        <w:rPr>
          <w:rFonts w:ascii="Golden Cockerel ITC" w:eastAsiaTheme="minorHAnsi" w:hAnsi="Golden Cockerel ITC"/>
          <w:color w:val="000000" w:themeColor="text1"/>
          <w:lang w:eastAsia="zh-CN"/>
        </w:rPr>
        <w:t>B</w:t>
      </w:r>
      <w:r w:rsidR="00D47A5F" w:rsidRPr="00266F97">
        <w:rPr>
          <w:rFonts w:ascii="Golden Cockerel ITC" w:eastAsiaTheme="minorHAnsi" w:hAnsi="Golden Cockerel ITC"/>
          <w:color w:val="000000" w:themeColor="text1"/>
          <w:lang w:eastAsia="zh-CN"/>
        </w:rPr>
        <w:t>e Not Afraid”</w:t>
      </w:r>
    </w:p>
    <w:p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F039D" w:rsidRDefault="00F16261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Bembo Std" w:hAnsi="Bembo Std"/>
          <w:b/>
          <w:noProof/>
          <w:color w:val="808080" w:themeColor="background1" w:themeShade="80"/>
        </w:rPr>
        <w:lastRenderedPageBreak/>
        <w:drawing>
          <wp:anchor distT="0" distB="0" distL="114300" distR="114300" simplePos="0" relativeHeight="251670528" behindDoc="0" locked="0" layoutInCell="1" allowOverlap="1" wp14:anchorId="1D775C96" wp14:editId="0727B938">
            <wp:simplePos x="0" y="0"/>
            <wp:positionH relativeFrom="column">
              <wp:posOffset>2763866</wp:posOffset>
            </wp:positionH>
            <wp:positionV relativeFrom="paragraph">
              <wp:posOffset>-180867</wp:posOffset>
            </wp:positionV>
            <wp:extent cx="1607820" cy="1592580"/>
            <wp:effectExtent l="0" t="0" r="0" b="7620"/>
            <wp:wrapNone/>
            <wp:docPr id="18" name="Picture 18" descr="C:\Users\Ralph\Desktop\rose window  mor even rioata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ose window  mor even rioatati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 r="9442"/>
                    <a:stretch/>
                  </pic:blipFill>
                  <pic:spPr bwMode="auto">
                    <a:xfrm>
                      <a:off x="0" y="0"/>
                      <a:ext cx="16078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266F97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F93AD7" wp14:editId="09530501">
                <wp:simplePos x="0" y="0"/>
                <wp:positionH relativeFrom="column">
                  <wp:posOffset>108908</wp:posOffset>
                </wp:positionH>
                <wp:positionV relativeFrom="paragraph">
                  <wp:posOffset>216</wp:posOffset>
                </wp:positionV>
                <wp:extent cx="4398969" cy="586596"/>
                <wp:effectExtent l="38100" t="38100" r="59055" b="615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969" cy="586596"/>
                        </a:xfrm>
                        <a:prstGeom prst="rect">
                          <a:avLst/>
                        </a:prstGeom>
                        <a:noFill/>
                        <a:ln w="889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97" w:rsidRPr="00F16261" w:rsidRDefault="00266F97" w:rsidP="00DC7548">
                            <w:pPr>
                              <w:ind w:right="-735"/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 w:rsidRPr="00F16261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     </w:t>
                            </w:r>
                            <w:r w:rsidR="00A75024" w:rsidRPr="00F16261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="00253ACA" w:rsidRPr="00F16261">
                              <w:rPr>
                                <w:rFonts w:ascii="Golden Cockerel ITC" w:hAnsi="Golden Cockerel ITC"/>
                                <w:b/>
                              </w:rPr>
                              <w:t xml:space="preserve">Fifth </w:t>
                            </w:r>
                            <w:r w:rsidR="009D17CE" w:rsidRPr="00F16261">
                              <w:rPr>
                                <w:rFonts w:ascii="Golden Cockerel ITC" w:hAnsi="Golden Cockerel ITC"/>
                                <w:b/>
                              </w:rPr>
                              <w:t xml:space="preserve">Sunday </w:t>
                            </w:r>
                          </w:p>
                          <w:p w:rsidR="00090B68" w:rsidRPr="00A75024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F16261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 w:rsidR="009D17CE" w:rsidRPr="00F16261">
                              <w:rPr>
                                <w:rFonts w:ascii="Golden Cockerel ITC" w:hAnsi="Golden Cockerel ITC"/>
                                <w:b/>
                              </w:rPr>
                              <w:t>in</w:t>
                            </w:r>
                            <w:proofErr w:type="gramEnd"/>
                            <w:r w:rsidR="009D17CE" w:rsidRPr="00F16261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Ordinary Time</w:t>
                            </w:r>
                            <w:r w:rsidR="00347FC3">
                              <w:rPr>
                                <w:rFonts w:ascii="Palatino Linotype" w:hAnsi="Palatino Linotype"/>
                                <w:b/>
                              </w:rPr>
                              <w:t xml:space="preserve">    </w:t>
                            </w:r>
                            <w:r w:rsidR="00F16261">
                              <w:rPr>
                                <w:rFonts w:ascii="Palatino Linotype" w:hAnsi="Palatino Linotype"/>
                                <w:b/>
                              </w:rPr>
                              <w:t xml:space="preserve">   </w:t>
                            </w:r>
                            <w:r w:rsidR="00347FC3" w:rsidRPr="00347FC3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(year C</w:t>
                            </w:r>
                            <w:r w:rsidRPr="00347FC3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0;width:346.4pt;height:4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+KKAIAACgEAAAOAAAAZHJzL2Uyb0RvYy54bWysU11v2yAUfZ+0/4B4X+ykSRpbcaouXadJ&#10;3YfU7gcQwDEacBmQ2N2v3wWnabS9TfODBdzLueeee1jfDEaTo/RBgW3odFJSIi0Hoey+od+f7t+t&#10;KAmRWcE0WNnQZxnozebtm3XvajmDDrSQniCIDXXvGtrF6OqiCLyThoUJOGkx2II3LOLW7wvhWY/o&#10;RhezslwWPXjhPHAZAp7ejUG6yfhtK3n82rZBRqIbitxi/vv836V/sVmzeu+Z6xQ/0WD/wMIwZbHo&#10;GeqORUYOXv0FZRT3EKCNEw6mgLZVXOYesJtp+Uc3jx1zMveC4gR3lin8P1j+5fjNEyUaelVeU2KZ&#10;wSE9ySGS9zCQWdKnd6HGtEeHiXHAY5xz7jW4B+A/ArGw7Zjdy1vvoe8kE8hvmm4WF1dHnJBAdv1n&#10;EFiGHSJkoKH1JomHchBExzk9n2eTqHA8nF9Vq2pZUcIxtlgtF9Uyl2D1y23nQ/wowZC0aKjH2Wd0&#10;dnwIMbFh9UtKKmbhXmmd568t6Ru6WlUllubGoRpip8ceQSuREtOV7Eq51Z4cGfopDmOXGLjMMiqi&#10;pbUyCFmmbzRZEuaDFblgZEqPaySl7UmpJM4oUxx2AyYm+XYgnlEzD6N18anhogP/i5IebdvQ8PPA&#10;vKREf7KoezWdz5PP82a+uJ7hxl9GdpcRZjlCYSeUjMttzG9j1OcW59OqLN0rkxNXtGNW9PR0kt8v&#10;9znr9YFvfgMAAP//AwBQSwMEFAAGAAgAAAAhAIS71X3cAAAABgEAAA8AAABkcnMvZG93bnJldi54&#10;bWxMj0FrwkAQhe8F/8MyQi9SN4ZSNWYjIvTSQ0m14HXNjkkwOxt21xj/faen9jaP93jzvXw72k4M&#10;6EPrSMFinoBAqpxpqVbwfXx/WYEIUZPRnSNU8MAA22LylOvMuDt94XCIteASCplW0MTYZ1KGqkGr&#10;w9z1SOxdnLc6svS1NF7fudx2Mk2SN2l1S/yh0T3uG6yuh5tVYNYrHD4/Lv6UzspTfAxlKGe1Us/T&#10;cbcBEXGMf2H4xWd0KJjp7G5kguhYL1NOKuBB7C4XCR9nBev0FWSRy//4xQ8AAAD//wMAUEsBAi0A&#10;FAAGAAgAAAAhALaDOJL+AAAA4QEAABMAAAAAAAAAAAAAAAAAAAAAAFtDb250ZW50X1R5cGVzXS54&#10;bWxQSwECLQAUAAYACAAAACEAOP0h/9YAAACUAQAACwAAAAAAAAAAAAAAAAAvAQAAX3JlbHMvLnJl&#10;bHNQSwECLQAUAAYACAAAACEA6nq/iigCAAAoBAAADgAAAAAAAAAAAAAAAAAuAgAAZHJzL2Uyb0Rv&#10;Yy54bWxQSwECLQAUAAYACAAAACEAhLvVfdwAAAAGAQAADwAAAAAAAAAAAAAAAACCBAAAZHJzL2Rv&#10;d25yZXYueG1sUEsFBgAAAAAEAAQA8wAAAIsFAAAAAA==&#10;" filled="f" strokecolor="black [3213]" strokeweight="7pt">
                <v:stroke linestyle="thinThin"/>
                <v:textbox>
                  <w:txbxContent>
                    <w:p w:rsidR="00266F97" w:rsidRPr="00F16261" w:rsidRDefault="00266F97" w:rsidP="00DC7548">
                      <w:pPr>
                        <w:ind w:right="-735"/>
                        <w:rPr>
                          <w:rFonts w:ascii="Golden Cockerel ITC" w:hAnsi="Golden Cockerel ITC"/>
                          <w:b/>
                        </w:rPr>
                      </w:pPr>
                      <w:r w:rsidRPr="00F16261">
                        <w:rPr>
                          <w:rFonts w:ascii="Golden Cockerel ITC" w:hAnsi="Golden Cockerel ITC"/>
                          <w:b/>
                        </w:rPr>
                        <w:t xml:space="preserve">      </w:t>
                      </w:r>
                      <w:r w:rsidR="00A75024" w:rsidRPr="00F16261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="00253ACA" w:rsidRPr="00F16261">
                        <w:rPr>
                          <w:rFonts w:ascii="Golden Cockerel ITC" w:hAnsi="Golden Cockerel ITC"/>
                          <w:b/>
                        </w:rPr>
                        <w:t xml:space="preserve">Fifth </w:t>
                      </w:r>
                      <w:r w:rsidR="009D17CE" w:rsidRPr="00F16261">
                        <w:rPr>
                          <w:rFonts w:ascii="Golden Cockerel ITC" w:hAnsi="Golden Cockerel ITC"/>
                          <w:b/>
                        </w:rPr>
                        <w:t xml:space="preserve">Sunday </w:t>
                      </w:r>
                    </w:p>
                    <w:p w:rsidR="00090B68" w:rsidRPr="00A75024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 w:rsidRPr="00F16261">
                        <w:rPr>
                          <w:rFonts w:ascii="Golden Cockerel ITC" w:hAnsi="Golden Cockerel ITC"/>
                          <w:b/>
                        </w:rPr>
                        <w:t xml:space="preserve">       </w:t>
                      </w:r>
                      <w:proofErr w:type="gramStart"/>
                      <w:r w:rsidR="009D17CE" w:rsidRPr="00F16261">
                        <w:rPr>
                          <w:rFonts w:ascii="Golden Cockerel ITC" w:hAnsi="Golden Cockerel ITC"/>
                          <w:b/>
                        </w:rPr>
                        <w:t>in</w:t>
                      </w:r>
                      <w:proofErr w:type="gramEnd"/>
                      <w:r w:rsidR="009D17CE" w:rsidRPr="00F16261">
                        <w:rPr>
                          <w:rFonts w:ascii="Golden Cockerel ITC" w:hAnsi="Golden Cockerel ITC"/>
                          <w:b/>
                        </w:rPr>
                        <w:t xml:space="preserve"> Ordinary Time</w:t>
                      </w:r>
                      <w:r w:rsidR="00347FC3">
                        <w:rPr>
                          <w:rFonts w:ascii="Palatino Linotype" w:hAnsi="Palatino Linotype"/>
                          <w:b/>
                        </w:rPr>
                        <w:t xml:space="preserve">    </w:t>
                      </w:r>
                      <w:r w:rsidR="00F16261">
                        <w:rPr>
                          <w:rFonts w:ascii="Palatino Linotype" w:hAnsi="Palatino Linotype"/>
                          <w:b/>
                        </w:rPr>
                        <w:t xml:space="preserve">   </w:t>
                      </w:r>
                      <w:r w:rsidR="00347FC3" w:rsidRPr="00347FC3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(year C</w:t>
                      </w:r>
                      <w:r w:rsidRPr="00347FC3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266F97" w:rsidRDefault="00266F9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266F97" w:rsidRDefault="00F16261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t xml:space="preserve">  </w:t>
      </w:r>
    </w:p>
    <w:p w:rsidR="00F16261" w:rsidRDefault="00F16261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D17CE" w:rsidRDefault="00253ACA" w:rsidP="0080139D">
      <w:pPr>
        <w:ind w:left="90"/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drawing>
          <wp:inline distT="0" distB="0" distL="0" distR="0">
            <wp:extent cx="4149306" cy="1462838"/>
            <wp:effectExtent l="0" t="0" r="3810" b="4445"/>
            <wp:docPr id="2" name="Picture 2" descr="C:\Users\Ralph\Desktop\e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b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3" r="813"/>
                    <a:stretch/>
                  </pic:blipFill>
                  <pic:spPr bwMode="auto">
                    <a:xfrm>
                      <a:off x="0" y="0"/>
                      <a:ext cx="4172827" cy="14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F97" w:rsidRDefault="00266F97" w:rsidP="00266F97">
      <w:pPr>
        <w:ind w:left="360"/>
        <w:rPr>
          <w:rFonts w:ascii="Golden Cockerel ITC" w:hAnsi="Golden Cockerel ITC"/>
          <w:noProof/>
        </w:rPr>
      </w:pPr>
    </w:p>
    <w:p w:rsidR="00347FC3" w:rsidRDefault="00347FC3" w:rsidP="00347FC3">
      <w:pPr>
        <w:ind w:left="990"/>
        <w:rPr>
          <w:rFonts w:ascii="Golden Cockerel ITC" w:hAnsi="Golden Cockerel ITC"/>
          <w:b/>
          <w:noProof/>
        </w:rPr>
      </w:pP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</w:rPr>
        <w:t>Come, let us ring out our joy to</w:t>
      </w:r>
      <w:r w:rsidR="00F16261">
        <w:rPr>
          <w:rFonts w:ascii="Golden Cockerel ITC" w:hAnsi="Golden Cockerel ITC"/>
          <w:b/>
          <w:noProof/>
        </w:rPr>
        <w:t xml:space="preserve"> </w:t>
      </w:r>
      <w:r w:rsidRPr="00347FC3">
        <w:rPr>
          <w:rFonts w:ascii="Golden Cockerel ITC" w:hAnsi="Golden Cockerel ITC"/>
          <w:b/>
          <w:noProof/>
        </w:rPr>
        <w:t xml:space="preserve"> </w:t>
      </w:r>
      <w:r w:rsidR="00F16261">
        <w:rPr>
          <w:rFonts w:ascii="Golden Cockerel ITC" w:hAnsi="Golden Cockerel ITC"/>
          <w:b/>
          <w:noProof/>
        </w:rPr>
        <w:t xml:space="preserve"> </w:t>
      </w:r>
      <w:r w:rsidRPr="00F16261">
        <w:rPr>
          <w:rFonts w:ascii="Golden Cockerel ITC" w:hAnsi="Golden Cockerel ITC"/>
          <w:b/>
          <w:i/>
          <w:noProof/>
        </w:rPr>
        <w:t>the LORD;</w:t>
      </w: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  <w:vertAlign w:val="superscript"/>
        </w:rPr>
        <w:t> </w:t>
      </w:r>
      <w:r w:rsidRPr="00347FC3">
        <w:rPr>
          <w:rFonts w:ascii="Golden Cockerel ITC" w:hAnsi="Golden Cockerel ITC"/>
          <w:b/>
          <w:noProof/>
        </w:rPr>
        <w:t xml:space="preserve">hail the </w:t>
      </w:r>
      <w:r w:rsidR="00F16261">
        <w:rPr>
          <w:rFonts w:ascii="Golden Cockerel ITC" w:hAnsi="Golden Cockerel ITC"/>
          <w:b/>
          <w:noProof/>
        </w:rPr>
        <w:t xml:space="preserve">  </w:t>
      </w:r>
      <w:r w:rsidRPr="00F16261">
        <w:rPr>
          <w:rFonts w:ascii="Golden Cockerel ITC" w:hAnsi="Golden Cockerel ITC"/>
          <w:b/>
          <w:i/>
          <w:noProof/>
        </w:rPr>
        <w:t xml:space="preserve">rock who </w:t>
      </w:r>
      <w:r w:rsidRPr="00F16261">
        <w:rPr>
          <w:rFonts w:ascii="Golden Cockerel ITC" w:hAnsi="Golden Cockerel ITC"/>
          <w:b/>
          <w:i/>
          <w:noProof/>
          <w:u w:val="single"/>
        </w:rPr>
        <w:t>saves us.</w:t>
      </w: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  <w:vertAlign w:val="superscript"/>
        </w:rPr>
        <w:t> </w:t>
      </w:r>
      <w:r w:rsidRPr="00347FC3">
        <w:rPr>
          <w:rFonts w:ascii="Golden Cockerel ITC" w:hAnsi="Golden Cockerel ITC"/>
          <w:b/>
          <w:noProof/>
        </w:rPr>
        <w:t xml:space="preserve">Let us come into his presence, </w:t>
      </w:r>
      <w:r w:rsidR="00F16261">
        <w:rPr>
          <w:rFonts w:ascii="Golden Cockerel ITC" w:hAnsi="Golden Cockerel ITC"/>
          <w:b/>
          <w:noProof/>
        </w:rPr>
        <w:t xml:space="preserve">  </w:t>
      </w:r>
      <w:r w:rsidRPr="00F16261">
        <w:rPr>
          <w:rFonts w:ascii="Golden Cockerel ITC" w:hAnsi="Golden Cockerel ITC"/>
          <w:b/>
          <w:i/>
          <w:noProof/>
        </w:rPr>
        <w:t>giving thanks;</w:t>
      </w:r>
    </w:p>
    <w:p w:rsidR="00266F97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  <w:vertAlign w:val="superscript"/>
        </w:rPr>
        <w:t> </w:t>
      </w:r>
      <w:r w:rsidRPr="00347FC3">
        <w:rPr>
          <w:rFonts w:ascii="Golden Cockerel ITC" w:hAnsi="Golden Cockerel ITC"/>
          <w:b/>
          <w:noProof/>
        </w:rPr>
        <w:t xml:space="preserve">let us hail him with a song </w:t>
      </w:r>
      <w:r w:rsidR="00F16261">
        <w:rPr>
          <w:rFonts w:ascii="Golden Cockerel ITC" w:hAnsi="Golden Cockerel ITC"/>
          <w:b/>
          <w:noProof/>
        </w:rPr>
        <w:t xml:space="preserve">  </w:t>
      </w:r>
      <w:r w:rsidRPr="00F16261">
        <w:rPr>
          <w:rFonts w:ascii="Golden Cockerel ITC" w:hAnsi="Golden Cockerel ITC"/>
          <w:b/>
          <w:i/>
          <w:noProof/>
        </w:rPr>
        <w:t xml:space="preserve">of </w:t>
      </w:r>
      <w:r w:rsidR="00F16261">
        <w:rPr>
          <w:rFonts w:ascii="Golden Cockerel ITC" w:hAnsi="Golden Cockerel ITC"/>
          <w:b/>
          <w:i/>
          <w:noProof/>
        </w:rPr>
        <w:t xml:space="preserve"> </w:t>
      </w:r>
      <w:r w:rsidRPr="00F16261">
        <w:rPr>
          <w:rFonts w:ascii="Golden Cockerel ITC" w:hAnsi="Golden Cockerel ITC"/>
          <w:b/>
          <w:i/>
          <w:noProof/>
        </w:rPr>
        <w:t>praise.</w:t>
      </w:r>
    </w:p>
    <w:p w:rsidR="00F16261" w:rsidRPr="00347FC3" w:rsidRDefault="00F16261" w:rsidP="00347FC3">
      <w:pPr>
        <w:ind w:left="990"/>
        <w:rPr>
          <w:rFonts w:ascii="Golden Cockerel ITC" w:hAnsi="Golden Cockerel ITC"/>
          <w:b/>
          <w:noProof/>
        </w:rPr>
      </w:pPr>
    </w:p>
    <w:p w:rsidR="00266F97" w:rsidRPr="00347FC3" w:rsidRDefault="00D34019" w:rsidP="00347FC3">
      <w:pPr>
        <w:ind w:left="990"/>
        <w:rPr>
          <w:rFonts w:ascii="Golden Cockerel ITC" w:hAnsi="Golden Cockerel ITC"/>
          <w:b/>
          <w:noProof/>
        </w:rPr>
      </w:pPr>
      <w:r w:rsidRPr="00D34019">
        <w:rPr>
          <w:rFonts w:ascii="Golden Cockerel ITC" w:hAnsi="Golden Cockerel ITC"/>
          <w:i/>
          <w:noProof/>
        </w:rPr>
        <w:t xml:space="preserve">All </w:t>
      </w:r>
      <w:r>
        <w:rPr>
          <w:rFonts w:ascii="Golden Cockerel ITC" w:hAnsi="Golden Cockerel ITC"/>
          <w:b/>
          <w:noProof/>
        </w:rPr>
        <w:drawing>
          <wp:inline distT="0" distB="0" distL="0" distR="0" wp14:anchorId="5458DD3C" wp14:editId="702C1FE2">
            <wp:extent cx="2043545" cy="574964"/>
            <wp:effectExtent l="0" t="0" r="0" b="0"/>
            <wp:docPr id="14" name="Picture 14" descr="C:\Users\Ralph\Desktop\propers\ton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1" r="47984"/>
                    <a:stretch/>
                  </pic:blipFill>
                  <pic:spPr bwMode="auto">
                    <a:xfrm>
                      <a:off x="0" y="0"/>
                      <a:ext cx="2057903" cy="57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olden Cockerel ITC" w:hAnsi="Golden Cockerel ITC"/>
          <w:b/>
          <w:noProof/>
        </w:rPr>
        <w:drawing>
          <wp:inline distT="0" distB="0" distL="0" distR="0" wp14:anchorId="54CB504A" wp14:editId="16D40153">
            <wp:extent cx="609600" cy="573648"/>
            <wp:effectExtent l="0" t="0" r="0" b="0"/>
            <wp:docPr id="13" name="Picture 13" descr="C:\Users\Ralph\Desktop\propers\ton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25" t="37175" r="1236"/>
                    <a:stretch/>
                  </pic:blipFill>
                  <pic:spPr bwMode="auto">
                    <a:xfrm>
                      <a:off x="0" y="0"/>
                      <a:ext cx="612754" cy="57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</w:rPr>
        <w:t xml:space="preserve">A mighty God is </w:t>
      </w:r>
      <w:r w:rsidR="00D34019">
        <w:rPr>
          <w:rFonts w:ascii="Golden Cockerel ITC" w:hAnsi="Golden Cockerel ITC"/>
          <w:b/>
          <w:noProof/>
        </w:rPr>
        <w:t xml:space="preserve">  </w:t>
      </w:r>
      <w:r w:rsidRPr="00D34019">
        <w:rPr>
          <w:rFonts w:ascii="Golden Cockerel ITC" w:hAnsi="Golden Cockerel ITC"/>
          <w:b/>
          <w:i/>
          <w:noProof/>
        </w:rPr>
        <w:t xml:space="preserve">the </w:t>
      </w:r>
      <w:r w:rsidRPr="00D34019">
        <w:rPr>
          <w:rFonts w:ascii="Golden Cockerel ITC" w:hAnsi="Golden Cockerel ITC"/>
          <w:b/>
          <w:i/>
          <w:noProof/>
          <w:u w:val="single"/>
        </w:rPr>
        <w:t>LORD</w:t>
      </w:r>
      <w:r w:rsidRPr="00D34019">
        <w:rPr>
          <w:rFonts w:ascii="Golden Cockerel ITC" w:hAnsi="Golden Cockerel ITC"/>
          <w:b/>
          <w:i/>
          <w:noProof/>
        </w:rPr>
        <w:t>,</w:t>
      </w: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  <w:vertAlign w:val="superscript"/>
        </w:rPr>
        <w:t> </w:t>
      </w:r>
      <w:r w:rsidRPr="00347FC3">
        <w:rPr>
          <w:rFonts w:ascii="Golden Cockerel ITC" w:hAnsi="Golden Cockerel ITC"/>
          <w:b/>
          <w:noProof/>
        </w:rPr>
        <w:t>a great king a</w:t>
      </w:r>
      <w:r w:rsidR="00D34019">
        <w:rPr>
          <w:rFonts w:ascii="Golden Cockerel ITC" w:hAnsi="Golden Cockerel ITC"/>
          <w:b/>
          <w:noProof/>
        </w:rPr>
        <w:t>-</w:t>
      </w:r>
      <w:r w:rsidR="00F16261">
        <w:rPr>
          <w:rFonts w:ascii="Golden Cockerel ITC" w:hAnsi="Golden Cockerel ITC"/>
          <w:b/>
          <w:noProof/>
        </w:rPr>
        <w:t xml:space="preserve"> </w:t>
      </w:r>
      <w:r w:rsidRPr="00D34019">
        <w:rPr>
          <w:rFonts w:ascii="Golden Cockerel ITC" w:hAnsi="Golden Cockerel ITC"/>
          <w:b/>
          <w:i/>
          <w:noProof/>
        </w:rPr>
        <w:t xml:space="preserve">bove all </w:t>
      </w:r>
      <w:r w:rsidR="00F16261">
        <w:rPr>
          <w:rFonts w:ascii="Golden Cockerel ITC" w:hAnsi="Golden Cockerel ITC"/>
          <w:b/>
          <w:i/>
          <w:noProof/>
        </w:rPr>
        <w:t xml:space="preserve"> </w:t>
      </w:r>
      <w:r w:rsidRPr="00D34019">
        <w:rPr>
          <w:rFonts w:ascii="Golden Cockerel ITC" w:hAnsi="Golden Cockerel ITC"/>
          <w:b/>
          <w:i/>
          <w:noProof/>
          <w:u w:val="single"/>
        </w:rPr>
        <w:t>gods.</w:t>
      </w: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  <w:vertAlign w:val="superscript"/>
        </w:rPr>
        <w:t> </w:t>
      </w:r>
      <w:r w:rsidRPr="00347FC3">
        <w:rPr>
          <w:rFonts w:ascii="Golden Cockerel ITC" w:hAnsi="Golden Cockerel ITC"/>
          <w:b/>
          <w:noProof/>
        </w:rPr>
        <w:t xml:space="preserve">In his hands are the depths </w:t>
      </w:r>
      <w:r w:rsidR="00D34019">
        <w:rPr>
          <w:rFonts w:ascii="Golden Cockerel ITC" w:hAnsi="Golden Cockerel ITC"/>
          <w:b/>
          <w:noProof/>
        </w:rPr>
        <w:t xml:space="preserve">   </w:t>
      </w:r>
      <w:r w:rsidRPr="00D34019">
        <w:rPr>
          <w:rFonts w:ascii="Golden Cockerel ITC" w:hAnsi="Golden Cockerel ITC"/>
          <w:b/>
          <w:i/>
          <w:noProof/>
        </w:rPr>
        <w:t xml:space="preserve">of the </w:t>
      </w:r>
      <w:r w:rsidRPr="00D34019">
        <w:rPr>
          <w:rFonts w:ascii="Golden Cockerel ITC" w:hAnsi="Golden Cockerel ITC"/>
          <w:b/>
          <w:i/>
          <w:noProof/>
          <w:u w:val="single"/>
        </w:rPr>
        <w:t>earth;</w:t>
      </w: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  <w:vertAlign w:val="superscript"/>
        </w:rPr>
        <w:t> </w:t>
      </w:r>
      <w:r w:rsidRPr="00347FC3">
        <w:rPr>
          <w:rFonts w:ascii="Golden Cockerel ITC" w:hAnsi="Golden Cockerel ITC"/>
          <w:b/>
          <w:noProof/>
        </w:rPr>
        <w:t xml:space="preserve">the heights of the mountains </w:t>
      </w:r>
      <w:r w:rsidR="00D34019">
        <w:rPr>
          <w:rFonts w:ascii="Golden Cockerel ITC" w:hAnsi="Golden Cockerel ITC"/>
          <w:b/>
          <w:noProof/>
        </w:rPr>
        <w:t xml:space="preserve">  </w:t>
      </w:r>
      <w:r w:rsidRPr="00D34019">
        <w:rPr>
          <w:rFonts w:ascii="Golden Cockerel ITC" w:hAnsi="Golden Cockerel ITC"/>
          <w:b/>
          <w:i/>
          <w:noProof/>
        </w:rPr>
        <w:t xml:space="preserve">are </w:t>
      </w:r>
      <w:r w:rsidRPr="00D34019">
        <w:rPr>
          <w:rFonts w:ascii="Golden Cockerel ITC" w:hAnsi="Golden Cockerel ITC"/>
          <w:b/>
          <w:i/>
          <w:noProof/>
          <w:u w:val="single"/>
        </w:rPr>
        <w:t>his.</w:t>
      </w: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</w:p>
    <w:p w:rsidR="00266F97" w:rsidRPr="00347FC3" w:rsidRDefault="00266F97" w:rsidP="00347FC3">
      <w:pPr>
        <w:ind w:left="990"/>
        <w:rPr>
          <w:rFonts w:ascii="Golden Cockerel ITC" w:hAnsi="Golden Cockerel ITC"/>
          <w:b/>
          <w:noProof/>
        </w:rPr>
      </w:pPr>
      <w:r w:rsidRPr="00347FC3">
        <w:rPr>
          <w:rFonts w:ascii="Golden Cockerel ITC" w:hAnsi="Golden Cockerel ITC"/>
          <w:b/>
          <w:noProof/>
          <w:vertAlign w:val="superscript"/>
        </w:rPr>
        <w:t> </w:t>
      </w:r>
      <w:r w:rsidRPr="00347FC3">
        <w:rPr>
          <w:rFonts w:ascii="Golden Cockerel ITC" w:hAnsi="Golden Cockerel ITC"/>
          <w:b/>
          <w:noProof/>
        </w:rPr>
        <w:t xml:space="preserve">To him belongs the sea, for </w:t>
      </w:r>
      <w:r w:rsidR="00F16261">
        <w:rPr>
          <w:rFonts w:ascii="Golden Cockerel ITC" w:hAnsi="Golden Cockerel ITC"/>
          <w:b/>
          <w:noProof/>
        </w:rPr>
        <w:t xml:space="preserve">  </w:t>
      </w:r>
      <w:r w:rsidRPr="00F16261">
        <w:rPr>
          <w:rFonts w:ascii="Golden Cockerel ITC" w:hAnsi="Golden Cockerel ITC"/>
          <w:b/>
          <w:i/>
          <w:noProof/>
        </w:rPr>
        <w:t xml:space="preserve">he </w:t>
      </w:r>
      <w:r w:rsidRPr="00F16261">
        <w:rPr>
          <w:rFonts w:ascii="Golden Cockerel ITC" w:hAnsi="Golden Cockerel ITC"/>
          <w:b/>
          <w:i/>
          <w:noProof/>
          <w:u w:val="single"/>
        </w:rPr>
        <w:t>made it,</w:t>
      </w:r>
    </w:p>
    <w:p w:rsidR="00266F97" w:rsidRPr="00266F97" w:rsidRDefault="00266F97" w:rsidP="00347FC3">
      <w:pPr>
        <w:ind w:left="990"/>
        <w:rPr>
          <w:rFonts w:ascii="Golden Cockerel ITC" w:hAnsi="Golden Cockerel ITC"/>
          <w:noProof/>
        </w:rPr>
      </w:pPr>
      <w:r w:rsidRPr="00347FC3">
        <w:rPr>
          <w:rFonts w:ascii="Golden Cockerel ITC" w:hAnsi="Golden Cockerel ITC"/>
          <w:b/>
          <w:noProof/>
          <w:vertAlign w:val="superscript"/>
        </w:rPr>
        <w:t> </w:t>
      </w:r>
      <w:r w:rsidRPr="00347FC3">
        <w:rPr>
          <w:rFonts w:ascii="Golden Cockerel ITC" w:hAnsi="Golden Cockerel ITC"/>
          <w:b/>
          <w:noProof/>
        </w:rPr>
        <w:t xml:space="preserve">and the dry land that he shaped by </w:t>
      </w:r>
      <w:r w:rsidRPr="00F16261">
        <w:rPr>
          <w:rFonts w:ascii="Golden Cockerel ITC" w:hAnsi="Golden Cockerel ITC"/>
          <w:b/>
          <w:i/>
          <w:noProof/>
        </w:rPr>
        <w:t>his hands</w:t>
      </w:r>
      <w:r w:rsidRPr="00F16261">
        <w:rPr>
          <w:rFonts w:ascii="Golden Cockerel ITC" w:hAnsi="Golden Cockerel ITC"/>
          <w:i/>
          <w:noProof/>
        </w:rPr>
        <w:t>.</w:t>
      </w:r>
    </w:p>
    <w:p w:rsidR="00253ACA" w:rsidRDefault="00266F97" w:rsidP="00266F97">
      <w:pPr>
        <w:ind w:left="360"/>
        <w:rPr>
          <w:rFonts w:ascii="Palatino Linotype" w:hAnsi="Palatino Linotype"/>
          <w:b/>
          <w:noProof/>
          <w:color w:val="808080" w:themeColor="background1" w:themeShade="80"/>
        </w:rPr>
      </w:pPr>
      <w:r w:rsidRPr="00266F97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C5A64" w:rsidRDefault="009D17CE" w:rsidP="006F06D5">
      <w:pP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</w:pP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                                                    </w:t>
      </w:r>
      <w:r w:rsidR="006C5A64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</w:t>
      </w: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</w:t>
      </w:r>
    </w:p>
    <w:p w:rsidR="009D17CE" w:rsidRPr="006C5A64" w:rsidRDefault="006C5A64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                                                     </w:t>
      </w:r>
      <w:r w:rsidR="009A20E2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</w:t>
      </w:r>
      <w:r w:rsidR="009A20E2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©Illuminare publications </w:t>
      </w:r>
      <w:r w:rsidR="00A927A2" w:rsidRPr="006C5A64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>Adam Bartlet</w:t>
      </w:r>
    </w:p>
    <w:p w:rsidR="003B63CC" w:rsidRDefault="003B63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A20E2" w:rsidRPr="002428D8" w:rsidRDefault="003B63CC" w:rsidP="006F06D5">
      <w:pPr>
        <w:rPr>
          <w:rFonts w:ascii="Palatino Linotype" w:hAnsi="Palatino Linotype"/>
          <w:b/>
          <w:i/>
          <w:noProof/>
        </w:rPr>
      </w:pPr>
      <w:r>
        <w:rPr>
          <w:rFonts w:ascii="Palatino Linotype" w:hAnsi="Palatino Linotype"/>
          <w:b/>
          <w:i/>
          <w:noProof/>
        </w:rPr>
        <w:t xml:space="preserve"> </w:t>
      </w:r>
    </w:p>
    <w:p w:rsidR="00266F97" w:rsidRDefault="00266F97" w:rsidP="006F06D5">
      <w:pPr>
        <w:rPr>
          <w:rFonts w:ascii="Golden Cockerel ITC" w:hAnsi="Golden Cockerel ITC"/>
          <w:noProof/>
        </w:rPr>
      </w:pPr>
    </w:p>
    <w:p w:rsidR="00AC57C0" w:rsidRDefault="004B7068" w:rsidP="006F06D5">
      <w:pPr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lastRenderedPageBreak/>
        <w:t>RESPONSORIAL PSALM</w:t>
      </w:r>
      <w:r w:rsidR="0080139D">
        <w:rPr>
          <w:rFonts w:ascii="Golden Cockerel ITC" w:hAnsi="Golden Cockerel ITC"/>
          <w:noProof/>
        </w:rPr>
        <w:t xml:space="preserve"> </w:t>
      </w:r>
    </w:p>
    <w:p w:rsidR="00AC57C0" w:rsidRDefault="00AC57C0" w:rsidP="006F06D5">
      <w:pPr>
        <w:rPr>
          <w:rFonts w:ascii="Golden Cockerel ITC" w:hAnsi="Golden Cockerel ITC"/>
          <w:noProof/>
        </w:rPr>
      </w:pPr>
    </w:p>
    <w:p w:rsidR="00AC57C0" w:rsidRDefault="00AC57C0" w:rsidP="006F06D5">
      <w:pPr>
        <w:rPr>
          <w:rFonts w:ascii="Golden Cockerel ITC" w:hAnsi="Golden Cockerel ITC"/>
          <w:noProof/>
        </w:rPr>
      </w:pPr>
    </w:p>
    <w:p w:rsidR="00AC0DCC" w:rsidRPr="004B7068" w:rsidRDefault="0080139D" w:rsidP="006F06D5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        </w:t>
      </w:r>
      <w:r w:rsidR="00AC57C0">
        <w:rPr>
          <w:rFonts w:ascii="Golden Cockerel ITC" w:hAnsi="Golden Cockerel ITC"/>
          <w:noProof/>
        </w:rPr>
        <w:t xml:space="preserve">                                                 </w:t>
      </w:r>
      <w:r>
        <w:rPr>
          <w:rFonts w:ascii="Golden Cockerel ITC" w:hAnsi="Golden Cockerel ITC"/>
          <w:noProof/>
        </w:rPr>
        <w:t xml:space="preserve">  </w:t>
      </w:r>
      <w:r w:rsidRPr="0080139D">
        <w:rPr>
          <w:rFonts w:ascii="Golden Cockerel ITC" w:hAnsi="Golden Cockerel ITC"/>
          <w:noProof/>
          <w:sz w:val="16"/>
          <w:szCs w:val="16"/>
        </w:rPr>
        <w:t xml:space="preserve"> </w:t>
      </w:r>
      <w:r w:rsidRPr="0080139D">
        <w:rPr>
          <w:rFonts w:asciiTheme="minorHAnsi" w:hAnsiTheme="minorHAnsi"/>
          <w:noProof/>
          <w:sz w:val="12"/>
          <w:szCs w:val="12"/>
        </w:rPr>
        <w:t>©illuminarepublications.com</w:t>
      </w:r>
    </w:p>
    <w:p w:rsidR="0059745D" w:rsidRDefault="004B7068" w:rsidP="008F039D">
      <w:pPr>
        <w:ind w:hanging="180"/>
        <w:rPr>
          <w:rFonts w:ascii="Golden Cockerel ITC" w:hAnsi="Golden Cockerel ITC"/>
          <w:noProof/>
        </w:rPr>
      </w:pPr>
      <w:r>
        <w:rPr>
          <w:noProof/>
        </w:rPr>
        <w:drawing>
          <wp:inline distT="0" distB="0" distL="0" distR="0" wp14:anchorId="6A3BBF67" wp14:editId="112ABC72">
            <wp:extent cx="3881887" cy="1241339"/>
            <wp:effectExtent l="0" t="0" r="4445" b="0"/>
            <wp:docPr id="3" name="Picture 3" descr="C:\Users\Ralph\Desktop\in the s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n the sigh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5" r="1532"/>
                    <a:stretch/>
                  </pic:blipFill>
                  <pic:spPr bwMode="auto">
                    <a:xfrm>
                      <a:off x="0" y="0"/>
                      <a:ext cx="3882948" cy="12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5D" w:rsidRDefault="0059745D" w:rsidP="004B7068">
      <w:pPr>
        <w:rPr>
          <w:rFonts w:ascii="Golden Cockerel ITC" w:hAnsi="Golden Cockerel ITC"/>
          <w:noProof/>
        </w:rPr>
      </w:pP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 xml:space="preserve">I will give thanks to you, O LORD, with all my heart, 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for you have heard the words of my mouth;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in the presence of the angels I will sing your praise;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 xml:space="preserve">I will worship at your holy temple 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and give thanks to your name.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Because of your kindness and your truth;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for you have made great above all things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 xml:space="preserve"> your name     and your promise.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When I called, you answered me;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you built up strength within me.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All the kings of the earth shall give thanks to you, O  LORD,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when they hear the words of your mouth;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and they shall sing of the ways of the LORD: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“G</w:t>
      </w:r>
      <w:r w:rsidR="008F039D" w:rsidRPr="00AC57C0">
        <w:rPr>
          <w:rFonts w:ascii="Golden Cockerel ITC" w:hAnsi="Golden Cockerel ITC"/>
          <w:b/>
          <w:noProof/>
          <w:sz w:val="25"/>
          <w:szCs w:val="25"/>
        </w:rPr>
        <w:t>reat is the glory of the LORD.”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Your right hand saves me.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The LORD will complete what he has done for me;</w:t>
      </w:r>
    </w:p>
    <w:p w:rsidR="004B7068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your kindness, O LORD, endures for-ever;</w:t>
      </w:r>
    </w:p>
    <w:p w:rsidR="00AC0DCC" w:rsidRPr="00AC57C0" w:rsidRDefault="004B7068" w:rsidP="0080139D">
      <w:pPr>
        <w:ind w:left="540" w:hanging="180"/>
        <w:rPr>
          <w:rFonts w:ascii="Golden Cockerel ITC" w:hAnsi="Golden Cockerel ITC"/>
          <w:b/>
          <w:noProof/>
          <w:sz w:val="25"/>
          <w:szCs w:val="25"/>
        </w:rPr>
      </w:pPr>
      <w:r w:rsidRPr="00AC57C0">
        <w:rPr>
          <w:rFonts w:ascii="Golden Cockerel ITC" w:hAnsi="Golden Cockerel ITC"/>
          <w:b/>
          <w:noProof/>
          <w:sz w:val="25"/>
          <w:szCs w:val="25"/>
        </w:rPr>
        <w:t>forsake not the work of your hands</w:t>
      </w:r>
      <w:r w:rsidR="008F039D" w:rsidRPr="00AC57C0">
        <w:rPr>
          <w:rFonts w:ascii="Golden Cockerel ITC" w:hAnsi="Golden Cockerel ITC"/>
          <w:b/>
          <w:noProof/>
          <w:sz w:val="25"/>
          <w:szCs w:val="25"/>
        </w:rPr>
        <w:t>.</w:t>
      </w:r>
    </w:p>
    <w:p w:rsidR="000C70D1" w:rsidRPr="003B3A48" w:rsidRDefault="000C70D1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AC57C0" w:rsidRDefault="00AC0DCC" w:rsidP="006F06D5">
      <w:pPr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 xml:space="preserve">  </w:t>
      </w:r>
    </w:p>
    <w:p w:rsidR="00AC57C0" w:rsidRDefault="00AC57C0" w:rsidP="006F06D5">
      <w:pPr>
        <w:rPr>
          <w:rFonts w:ascii="Golden Cockerel ITC" w:hAnsi="Golden Cockerel ITC"/>
          <w:noProof/>
          <w:color w:val="000000" w:themeColor="text1"/>
        </w:rPr>
      </w:pPr>
    </w:p>
    <w:p w:rsidR="00AC57C0" w:rsidRDefault="00AC57C0" w:rsidP="006F06D5">
      <w:pPr>
        <w:rPr>
          <w:rFonts w:ascii="Golden Cockerel ITC" w:hAnsi="Golden Cockerel ITC"/>
          <w:noProof/>
          <w:color w:val="000000" w:themeColor="text1"/>
        </w:rPr>
      </w:pPr>
    </w:p>
    <w:p w:rsidR="00AC57C0" w:rsidRDefault="00AC57C0" w:rsidP="006F06D5">
      <w:pPr>
        <w:rPr>
          <w:rFonts w:ascii="Golden Cockerel ITC" w:hAnsi="Golden Cockerel ITC"/>
          <w:noProof/>
          <w:color w:val="000000" w:themeColor="text1"/>
        </w:rPr>
      </w:pPr>
    </w:p>
    <w:p w:rsidR="00AC0DCC" w:rsidRPr="008F039D" w:rsidRDefault="008F039D" w:rsidP="006F06D5">
      <w:pPr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lastRenderedPageBreak/>
        <w:t>ALLELUIA</w:t>
      </w:r>
    </w:p>
    <w:p w:rsidR="00186A88" w:rsidRDefault="00AC0DCC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="008F039D"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943350" cy="715462"/>
            <wp:effectExtent l="0" t="0" r="0" b="8890"/>
            <wp:docPr id="11" name="Picture 11" descr="C:\Users\Ralph\Desktop\alleluia mo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0" w:rsidRDefault="00212EE0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   </w:t>
      </w:r>
    </w:p>
    <w:p w:rsidR="002428D8" w:rsidRDefault="00AC57C0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  </w:t>
      </w:r>
      <w:r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  <w:t></w:t>
      </w:r>
      <w:r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  <w:t></w:t>
      </w:r>
      <w:r w:rsidR="002428D8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Come after </w:t>
      </w:r>
      <w:proofErr w:type="gramStart"/>
      <w:r w:rsidR="002428D8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Me</w:t>
      </w:r>
      <w:proofErr w:type="gramEnd"/>
      <w:r w:rsidR="002428D8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</w:t>
      </w:r>
    </w:p>
    <w:p w:rsidR="00212EE0" w:rsidRPr="00212EE0" w:rsidRDefault="002428D8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       </w:t>
      </w:r>
      <w:proofErr w:type="gramStart"/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and</w:t>
      </w:r>
      <w:proofErr w:type="gramEnd"/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</w:t>
      </w:r>
      <w:r w:rsidR="00212EE0" w:rsidRPr="00212EE0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I will make you fishers of men.</w:t>
      </w:r>
    </w:p>
    <w:p w:rsidR="00266F97" w:rsidRDefault="00212EE0" w:rsidP="0080139D">
      <w:pPr>
        <w:ind w:left="-90"/>
        <w:jc w:val="both"/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AC57C0" w:rsidRDefault="00AC57C0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266F97" w:rsidRDefault="00266F97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 w:rsidRPr="00266F97">
        <w:rPr>
          <w:rFonts w:ascii="Golden Cockerel ITC" w:eastAsiaTheme="minorHAnsi" w:hAnsi="Golden Cockerel ITC"/>
          <w:noProof/>
          <w:color w:val="000000" w:themeColor="text1"/>
        </w:rPr>
        <w:t>OFFER</w:t>
      </w:r>
      <w:r w:rsidR="00AC57C0">
        <w:rPr>
          <w:rFonts w:ascii="Golden Cockerel ITC" w:eastAsiaTheme="minorHAnsi" w:hAnsi="Golden Cockerel ITC"/>
          <w:noProof/>
          <w:color w:val="000000" w:themeColor="text1"/>
        </w:rPr>
        <w:t>T</w:t>
      </w:r>
      <w:r w:rsidRPr="00266F97">
        <w:rPr>
          <w:rFonts w:ascii="Golden Cockerel ITC" w:eastAsiaTheme="minorHAnsi" w:hAnsi="Golden Cockerel ITC"/>
          <w:noProof/>
          <w:color w:val="000000" w:themeColor="text1"/>
        </w:rPr>
        <w:t>ORY</w:t>
      </w:r>
    </w:p>
    <w:p w:rsidR="00AC57C0" w:rsidRPr="00266F97" w:rsidRDefault="00AC57C0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3B63CC" w:rsidRDefault="001D5889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6137C0BE" wp14:editId="32EA29DE">
            <wp:extent cx="3942271" cy="2044461"/>
            <wp:effectExtent l="0" t="0" r="1270" b="0"/>
            <wp:docPr id="5" name="Picture 5" descr="C:\Users\Ralph\Desktop\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o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 r="-56"/>
                    <a:stretch/>
                  </pic:blipFill>
                  <pic:spPr bwMode="auto">
                    <a:xfrm>
                      <a:off x="0" y="0"/>
                      <a:ext cx="3947776" cy="20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A88" w:rsidRPr="0059745D" w:rsidRDefault="00212EE0" w:rsidP="0059745D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212EE0">
        <w:rPr>
          <w:rFonts w:asciiTheme="minorHAnsi" w:hAnsi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1C399" wp14:editId="2FE9774F">
                <wp:simplePos x="0" y="0"/>
                <wp:positionH relativeFrom="column">
                  <wp:posOffset>2447059</wp:posOffset>
                </wp:positionH>
                <wp:positionV relativeFrom="paragraph">
                  <wp:posOffset>1905</wp:posOffset>
                </wp:positionV>
                <wp:extent cx="1530757" cy="602095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757" cy="60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261" w:rsidRDefault="00F16261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16261" w:rsidRDefault="00F16261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12EE0" w:rsidRPr="00F16261" w:rsidRDefault="00F162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="00212EE0" w:rsidRPr="00F16261">
                              <w:rPr>
                                <w:rFonts w:asciiTheme="minorHAnsi" w:hAnsiTheme="minorHAnsi"/>
                                <w:i/>
                                <w:sz w:val="12"/>
                                <w:szCs w:val="12"/>
                              </w:rPr>
                              <w:t>©illuminarepublications.com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2.7pt;margin-top:.15pt;width:120.5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46IgIAACM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huc3YISwzTO&#10;6EkMgbyDgRRRnt76EqMeLcaFAX9jaGrV2wfg3z0xsO2Y2Ys756DvBGuQ3jRmZlepI46PIHX/CRos&#10;ww4BEtDQOh21QzUIouOYTpfRRCo8lpy/zZfzJSUcfYu8yFfzVIKVz9nW+fBBgCbxUlGHo0/o7Pjg&#10;Q2TDyueQWMyDks1OKpUMt6+3ypEjwzXZpe+M/luYMqSv6GpezBOygZifNkjLgGuspK7oTR6/mM7K&#10;qMZ706R7YFKNd2SizFmeqMioTRjqYRxEzI3S1dCcUC8H49biK8NLB+4nJT1ubEX9jwNzghL10aDm&#10;q+lsFlc8GbP5skDDXXvqaw8zHKEqGigZr9uQnkWkbeAOZ9PKJNsLkzNl3MSk5vnVxFW/tlPUy9ve&#10;/AIAAP//AwBQSwMEFAAGAAgAAAAhALYccSvcAAAABwEAAA8AAABkcnMvZG93bnJldi54bWxMjkFP&#10;g0AUhO8m/ofNM/Fi7NJaaEtZGjXReG3tD3jAK5Cybwm7LfTf+zzpbSYzmfmy3WQ7daXBt44NzGcR&#10;KOLSVS3XBo7fH89rUD4gV9g5JgM38rDL7+8yTCs38p6uh1ArGWGfooEmhD7V2pcNWfQz1xNLdnKD&#10;xSB2qHU14CjjttOLKEq0xZblocGe3hsqz4eLNXD6Gp/izVh8huNqv0zesF0V7mbM48P0ugUVaAp/&#10;ZfjFF3TIhalwF6686gy8rOOlVEWAkjhZJDGowsAmnoPOM/2fP/8BAAD//wMAUEsBAi0AFAAGAAgA&#10;AAAhALaDOJL+AAAA4QEAABMAAAAAAAAAAAAAAAAAAAAAAFtDb250ZW50X1R5cGVzXS54bWxQSwEC&#10;LQAUAAYACAAAACEAOP0h/9YAAACUAQAACwAAAAAAAAAAAAAAAAAvAQAAX3JlbHMvLnJlbHNQSwEC&#10;LQAUAAYACAAAACEAcIo+OiICAAAjBAAADgAAAAAAAAAAAAAAAAAuAgAAZHJzL2Uyb0RvYy54bWxQ&#10;SwECLQAUAAYACAAAACEAthxxK9wAAAAHAQAADwAAAAAAAAAAAAAAAAB8BAAAZHJzL2Rvd25yZXYu&#10;eG1sUEsFBgAAAAAEAAQA8wAAAIUFAAAAAA==&#10;" stroked="f">
                <v:textbox>
                  <w:txbxContent>
                    <w:p w:rsidR="00F16261" w:rsidRDefault="00F16261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</w:p>
                    <w:p w:rsidR="00F16261" w:rsidRDefault="00F16261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</w:p>
                    <w:p w:rsidR="00212EE0" w:rsidRPr="00F16261" w:rsidRDefault="00F1626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2"/>
                          <w:szCs w:val="12"/>
                        </w:rPr>
                        <w:t xml:space="preserve">                        </w:t>
                      </w:r>
                      <w:r w:rsidR="00212EE0" w:rsidRPr="00F16261">
                        <w:rPr>
                          <w:rFonts w:asciiTheme="minorHAnsi" w:hAnsiTheme="minorHAnsi"/>
                          <w:i/>
                          <w:sz w:val="12"/>
                          <w:szCs w:val="12"/>
                        </w:rPr>
                        <w:t>©illuminarepublications.com</w:t>
                      </w:r>
                    </w:p>
                  </w:txbxContent>
                </v:textbox>
              </v:shape>
            </w:pict>
          </mc:Fallback>
        </mc:AlternateContent>
      </w:r>
      <w:r w:rsidR="00AC0DCC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="008F039D"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3359D164" wp14:editId="17C2C0C6">
            <wp:extent cx="3944679" cy="659218"/>
            <wp:effectExtent l="0" t="0" r="0" b="7620"/>
            <wp:docPr id="8" name="Picture 8" descr="C:\Users\Ralph\Desktop\o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off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8" r="-418"/>
                    <a:stretch/>
                  </pic:blipFill>
                  <pic:spPr bwMode="auto">
                    <a:xfrm>
                      <a:off x="0" y="0"/>
                      <a:ext cx="3959829" cy="6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A88" w:rsidRPr="00212EE0" w:rsidRDefault="00212EE0" w:rsidP="003B63CC">
      <w:pPr>
        <w:ind w:right="630" w:hanging="360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3B63CC" w:rsidRDefault="003B63CC" w:rsidP="00B456FF">
      <w:pPr>
        <w:rPr>
          <w:b/>
          <w:color w:val="000000" w:themeColor="text1"/>
          <w:sz w:val="28"/>
        </w:rPr>
      </w:pPr>
    </w:p>
    <w:sectPr w:rsidR="003B63CC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66" w:rsidRDefault="00533566" w:rsidP="00DE731E">
      <w:r>
        <w:separator/>
      </w:r>
    </w:p>
  </w:endnote>
  <w:endnote w:type="continuationSeparator" w:id="0">
    <w:p w:rsidR="00533566" w:rsidRDefault="0053356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ula">
    <w:altName w:val="OptimusPrinceps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66" w:rsidRDefault="00533566" w:rsidP="00DE731E">
      <w:r>
        <w:separator/>
      </w:r>
    </w:p>
  </w:footnote>
  <w:footnote w:type="continuationSeparator" w:id="0">
    <w:p w:rsidR="00533566" w:rsidRDefault="0053356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5889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313B7"/>
    <w:rsid w:val="002348ED"/>
    <w:rsid w:val="00241D0B"/>
    <w:rsid w:val="002428D8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47FC3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06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3566"/>
    <w:rsid w:val="0053468A"/>
    <w:rsid w:val="00534797"/>
    <w:rsid w:val="00535BB3"/>
    <w:rsid w:val="00536817"/>
    <w:rsid w:val="00540D04"/>
    <w:rsid w:val="005445E5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5D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5440"/>
    <w:rsid w:val="00800432"/>
    <w:rsid w:val="0080139D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39D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5BD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C57C0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BF5D9C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019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6261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3A08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2DC8-DADB-446F-AF19-AB1785E3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2019-02-04T16:56:00Z</cp:lastPrinted>
  <dcterms:created xsi:type="dcterms:W3CDTF">2019-02-04T16:45:00Z</dcterms:created>
  <dcterms:modified xsi:type="dcterms:W3CDTF">2019-02-04T17:15:00Z</dcterms:modified>
</cp:coreProperties>
</file>