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9D" w:rsidRDefault="008F039D" w:rsidP="00735AC3">
      <w:pPr>
        <w:ind w:right="630" w:hanging="360"/>
        <w:rPr>
          <w:rFonts w:ascii="Palatino Linotype" w:eastAsiaTheme="minorHAnsi" w:hAnsi="Palatino Linotype"/>
          <w:sz w:val="28"/>
          <w:szCs w:val="28"/>
          <w:lang w:eastAsia="zh-CN"/>
        </w:rPr>
      </w:pPr>
    </w:p>
    <w:p w:rsidR="00944B18" w:rsidRPr="005445E5" w:rsidRDefault="0080139D" w:rsidP="005445E5">
      <w:pPr>
        <w:ind w:right="630" w:hanging="360"/>
        <w:rPr>
          <w:rFonts w:asciiTheme="minorHAnsi" w:hAnsiTheme="minorHAnsi"/>
          <w:noProof/>
          <w:color w:val="808080" w:themeColor="background1" w:themeShade="80"/>
          <w:sz w:val="12"/>
          <w:szCs w:val="12"/>
        </w:rPr>
      </w:pPr>
      <w:r w:rsidRPr="005445E5">
        <w:rPr>
          <w:rFonts w:asciiTheme="minorHAnsi" w:hAnsiTheme="minorHAnsi"/>
          <w:noProof/>
          <w:color w:val="808080" w:themeColor="background1" w:themeShade="80"/>
        </w:rPr>
        <w:t xml:space="preserve"> </w:t>
      </w:r>
      <w:r w:rsidR="009A20E2" w:rsidRPr="005445E5">
        <w:rPr>
          <w:rFonts w:asciiTheme="minorHAnsi" w:hAnsiTheme="minorHAnsi"/>
          <w:noProof/>
          <w:color w:val="808080" w:themeColor="background1" w:themeShade="80"/>
        </w:rPr>
        <w:t xml:space="preserve"> </w:t>
      </w:r>
      <w:r w:rsidR="005445E5">
        <w:rPr>
          <w:rFonts w:asciiTheme="minorHAnsi" w:hAnsiTheme="minorHAnsi"/>
          <w:noProof/>
          <w:color w:val="808080" w:themeColor="background1" w:themeShade="80"/>
        </w:rPr>
        <w:t xml:space="preserve"> </w:t>
      </w:r>
      <w:r w:rsidR="009A20E2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</w:t>
      </w:r>
      <w:r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</w:t>
      </w:r>
    </w:p>
    <w:p w:rsidR="006F06D5" w:rsidRPr="005445E5" w:rsidRDefault="006C5A64" w:rsidP="00266F97">
      <w:pPr>
        <w:ind w:hanging="270"/>
        <w:rPr>
          <w:noProof/>
          <w:sz w:val="12"/>
          <w:szCs w:val="12"/>
        </w:rPr>
      </w:pPr>
      <w:r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                               </w:t>
      </w:r>
      <w:r w:rsidR="005445E5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                           </w:t>
      </w:r>
      <w:r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           </w:t>
      </w:r>
      <w:r w:rsidR="00D47A5F"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                       </w:t>
      </w:r>
      <w:r w:rsidRPr="005445E5">
        <w:rPr>
          <w:rFonts w:asciiTheme="minorHAnsi" w:hAnsiTheme="minorHAnsi"/>
          <w:noProof/>
          <w:color w:val="808080" w:themeColor="background1" w:themeShade="80"/>
          <w:sz w:val="12"/>
          <w:szCs w:val="12"/>
        </w:rPr>
        <w:t xml:space="preserve">   </w:t>
      </w:r>
    </w:p>
    <w:p w:rsidR="0080139D" w:rsidRDefault="0080139D" w:rsidP="0080139D">
      <w:pPr>
        <w:rPr>
          <w:rFonts w:ascii="Golden Cockerel ITC" w:eastAsiaTheme="minorHAnsi" w:hAnsi="Golden Cockerel ITC"/>
          <w:lang w:eastAsia="zh-CN"/>
        </w:rPr>
      </w:pPr>
    </w:p>
    <w:p w:rsidR="005445E5" w:rsidRPr="0080139D" w:rsidRDefault="005445E5" w:rsidP="0080139D">
      <w:pPr>
        <w:ind w:left="180" w:right="630"/>
        <w:rPr>
          <w:rFonts w:ascii="Palatino Linotype" w:eastAsiaTheme="minorHAnsi" w:hAnsi="Palatino Linotype"/>
          <w:sz w:val="20"/>
          <w:szCs w:val="20"/>
          <w:lang w:eastAsia="zh-CN"/>
        </w:rPr>
      </w:pPr>
    </w:p>
    <w:p w:rsidR="005445E5" w:rsidRDefault="005445E5" w:rsidP="009A20E2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9A20E2" w:rsidRPr="00266F97" w:rsidRDefault="009A20E2" w:rsidP="009A20E2">
      <w:pPr>
        <w:ind w:right="630" w:hanging="360"/>
        <w:rPr>
          <w:rFonts w:ascii="Golden Cockerel ITC" w:eastAsiaTheme="minorHAnsi" w:hAnsi="Golden Cockerel ITC"/>
          <w:lang w:eastAsia="zh-CN"/>
        </w:rPr>
      </w:pPr>
      <w:r w:rsidRPr="00266F97">
        <w:rPr>
          <w:rFonts w:ascii="Golden Cockerel ITC" w:eastAsiaTheme="minorHAnsi" w:hAnsi="Golden Cockerel ITC"/>
          <w:lang w:eastAsia="zh-CN"/>
        </w:rPr>
        <w:t xml:space="preserve">COMMUNION HYMN  </w:t>
      </w:r>
      <w:r>
        <w:rPr>
          <w:rFonts w:ascii="Golden Cockerel ITC" w:eastAsiaTheme="minorHAnsi" w:hAnsi="Golden Cockerel ITC"/>
          <w:lang w:eastAsia="zh-CN"/>
        </w:rPr>
        <w:t xml:space="preserve">       </w:t>
      </w:r>
      <w:r w:rsidRPr="00266F97">
        <w:rPr>
          <w:rFonts w:ascii="Golden Cockerel ITC" w:eastAsiaTheme="minorHAnsi" w:hAnsi="Golden Cockerel ITC"/>
          <w:lang w:eastAsia="zh-CN"/>
        </w:rPr>
        <w:t xml:space="preserve"> “Gift of Finest Wheat”</w:t>
      </w:r>
    </w:p>
    <w:p w:rsidR="00F02917" w:rsidRDefault="00A939E9" w:rsidP="009A20E2">
      <w:pPr>
        <w:ind w:right="630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lang w:eastAsia="zh-CN"/>
        </w:rPr>
        <w:t xml:space="preserve">                                             </w:t>
      </w:r>
    </w:p>
    <w:p w:rsidR="004467E8" w:rsidRDefault="00266F97" w:rsidP="00266F97">
      <w:pPr>
        <w:ind w:right="630" w:hanging="360"/>
        <w:rPr>
          <w:rFonts w:ascii="Palatino Linotype" w:eastAsiaTheme="minorHAnsi" w:hAnsi="Palatino Linotype"/>
          <w:sz w:val="28"/>
          <w:szCs w:val="28"/>
          <w:lang w:eastAsia="zh-CN"/>
        </w:rPr>
      </w:pPr>
      <w:r w:rsidRPr="00266F97">
        <w:rPr>
          <w:rFonts w:ascii="Golden Cockerel ITC" w:eastAsiaTheme="minorHAnsi" w:hAnsi="Golden Cockerel ITC"/>
          <w:lang w:eastAsia="zh-CN"/>
        </w:rPr>
        <w:t>RECESSIONAL HYMN</w:t>
      </w:r>
      <w:r>
        <w:rPr>
          <w:rFonts w:ascii="Palatino Linotype" w:eastAsiaTheme="minorHAnsi" w:hAnsi="Palatino Linotype"/>
          <w:sz w:val="28"/>
          <w:szCs w:val="28"/>
          <w:lang w:eastAsia="zh-CN"/>
        </w:rPr>
        <w:t>:</w:t>
      </w:r>
      <w:r w:rsidR="00A939E9">
        <w:rPr>
          <w:rFonts w:ascii="Palatino Linotype" w:eastAsiaTheme="minorHAnsi" w:hAnsi="Palatino Linotype"/>
          <w:sz w:val="28"/>
          <w:szCs w:val="28"/>
          <w:lang w:eastAsia="zh-CN"/>
        </w:rPr>
        <w:t xml:space="preserve">    </w:t>
      </w:r>
      <w:r>
        <w:rPr>
          <w:rFonts w:ascii="Palatino Linotype" w:eastAsiaTheme="minorHAnsi" w:hAnsi="Palatino Linotype"/>
          <w:sz w:val="28"/>
          <w:szCs w:val="28"/>
          <w:lang w:eastAsia="zh-CN"/>
        </w:rPr>
        <w:t xml:space="preserve">  </w:t>
      </w:r>
    </w:p>
    <w:p w:rsidR="002C44F3" w:rsidRDefault="004467E8" w:rsidP="00266F97">
      <w:pPr>
        <w:ind w:right="630" w:hanging="360"/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sz w:val="28"/>
          <w:szCs w:val="28"/>
          <w:lang w:eastAsia="zh-CN"/>
        </w:rPr>
        <w:t xml:space="preserve">                                       </w:t>
      </w:r>
      <w:r w:rsidR="00266F97" w:rsidRPr="00266F97">
        <w:rPr>
          <w:rFonts w:ascii="Golden Cockerel ITC" w:eastAsiaTheme="minorHAnsi" w:hAnsi="Golden Cockerel ITC"/>
          <w:sz w:val="28"/>
          <w:szCs w:val="28"/>
          <w:lang w:eastAsia="zh-CN"/>
        </w:rPr>
        <w:t>“</w:t>
      </w:r>
      <w:r w:rsidR="00750F6D">
        <w:rPr>
          <w:rFonts w:ascii="Golden Cockerel ITC" w:eastAsiaTheme="minorHAnsi" w:hAnsi="Golden Cockerel ITC"/>
          <w:color w:val="000000" w:themeColor="text1"/>
          <w:lang w:eastAsia="zh-CN"/>
        </w:rPr>
        <w:t>What You H</w:t>
      </w:r>
      <w:r w:rsidR="00A939E9">
        <w:rPr>
          <w:rFonts w:ascii="Golden Cockerel ITC" w:eastAsiaTheme="minorHAnsi" w:hAnsi="Golden Cockerel ITC"/>
          <w:color w:val="000000" w:themeColor="text1"/>
          <w:lang w:eastAsia="zh-CN"/>
        </w:rPr>
        <w:t>ear in the Dark</w:t>
      </w:r>
      <w:r w:rsidR="00D47A5F" w:rsidRPr="00266F97">
        <w:rPr>
          <w:rFonts w:ascii="Golden Cockerel ITC" w:eastAsiaTheme="minorHAnsi" w:hAnsi="Golden Cockerel ITC"/>
          <w:color w:val="000000" w:themeColor="text1"/>
          <w:lang w:eastAsia="zh-CN"/>
        </w:rPr>
        <w:t>”</w:t>
      </w:r>
    </w:p>
    <w:p w:rsidR="00A939E9" w:rsidRPr="00266F97" w:rsidRDefault="00A939E9" w:rsidP="00266F97">
      <w:pPr>
        <w:ind w:right="630" w:hanging="360"/>
        <w:rPr>
          <w:rFonts w:ascii="Palatino Linotype" w:eastAsiaTheme="minorHAnsi" w:hAnsi="Palatino Linotype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lang w:eastAsia="zh-CN"/>
        </w:rPr>
        <w:t xml:space="preserve">                    </w:t>
      </w:r>
      <w:r w:rsidR="00750F6D">
        <w:rPr>
          <w:rFonts w:ascii="Palatino Linotype" w:eastAsiaTheme="minorHAnsi" w:hAnsi="Palatino Linotype"/>
          <w:lang w:eastAsia="zh-CN"/>
        </w:rPr>
        <w:t xml:space="preserve">                               </w:t>
      </w:r>
      <w:r>
        <w:rPr>
          <w:rFonts w:ascii="Palatino Linotype" w:eastAsiaTheme="minorHAnsi" w:hAnsi="Palatino Linotype"/>
          <w:lang w:eastAsia="zh-CN"/>
        </w:rPr>
        <w:t xml:space="preserve"> Glory and Praise #685</w:t>
      </w:r>
    </w:p>
    <w:p w:rsidR="00A75024" w:rsidRDefault="00A75024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8F039D" w:rsidRDefault="008F039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8F039D" w:rsidRDefault="008F039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750F6D" w:rsidRDefault="00750F6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750F6D" w:rsidRDefault="00750F6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8F039D" w:rsidRDefault="00266F97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drawing>
          <wp:anchor distT="0" distB="0" distL="114300" distR="114300" simplePos="0" relativeHeight="251659264" behindDoc="0" locked="0" layoutInCell="1" allowOverlap="1" wp14:anchorId="762CEE37" wp14:editId="34BBB921">
            <wp:simplePos x="0" y="0"/>
            <wp:positionH relativeFrom="column">
              <wp:posOffset>3446145</wp:posOffset>
            </wp:positionH>
            <wp:positionV relativeFrom="paragraph">
              <wp:posOffset>67945</wp:posOffset>
            </wp:positionV>
            <wp:extent cx="796290" cy="800100"/>
            <wp:effectExtent l="0" t="0" r="381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6FF" w:rsidRPr="00AC0DCC" w:rsidRDefault="00266F97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6441AB" wp14:editId="4D37F132">
                <wp:simplePos x="0" y="0"/>
                <wp:positionH relativeFrom="column">
                  <wp:posOffset>108908</wp:posOffset>
                </wp:positionH>
                <wp:positionV relativeFrom="paragraph">
                  <wp:posOffset>216</wp:posOffset>
                </wp:positionV>
                <wp:extent cx="4398969" cy="586596"/>
                <wp:effectExtent l="0" t="0" r="2095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969" cy="5865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F97" w:rsidRDefault="00266F97" w:rsidP="00DC7548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</w:t>
                            </w:r>
                            <w:r w:rsidR="00A75024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253ACA">
                              <w:rPr>
                                <w:rFonts w:ascii="Palatino Linotype" w:hAnsi="Palatino Linotype"/>
                                <w:b/>
                              </w:rPr>
                              <w:t xml:space="preserve">Fifth </w:t>
                            </w:r>
                            <w:r w:rsidR="009D17CE" w:rsidRPr="00A75024">
                              <w:rPr>
                                <w:rFonts w:ascii="Palatino Linotype" w:hAnsi="Palatino Linotype"/>
                                <w:b/>
                              </w:rPr>
                              <w:t xml:space="preserve">Sunday </w:t>
                            </w:r>
                          </w:p>
                          <w:p w:rsidR="00090B68" w:rsidRPr="00A75024" w:rsidRDefault="00266F97" w:rsidP="00DC7548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</w:t>
                            </w:r>
                            <w:proofErr w:type="gramStart"/>
                            <w:r w:rsidR="009D17CE" w:rsidRPr="00A75024">
                              <w:rPr>
                                <w:rFonts w:ascii="Palatino Linotype" w:hAnsi="Palatino Linotype"/>
                                <w:b/>
                              </w:rPr>
                              <w:t>in</w:t>
                            </w:r>
                            <w:proofErr w:type="gramEnd"/>
                            <w:r w:rsidR="009D17CE" w:rsidRPr="00A75024">
                              <w:rPr>
                                <w:rFonts w:ascii="Palatino Linotype" w:hAnsi="Palatino Linotype"/>
                                <w:b/>
                              </w:rPr>
                              <w:t xml:space="preserve"> Ordinary Time</w:t>
                            </w:r>
                            <w:r w:rsidR="00A939E9">
                              <w:rPr>
                                <w:rFonts w:ascii="Palatino Linotype" w:hAnsi="Palatino Linotype"/>
                                <w:b/>
                              </w:rPr>
                              <w:t xml:space="preserve"> (year A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0;width:346.4pt;height:4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" fillcolor="#d8d8d8 [2732]" strokecolor="black [3213]" strokeweight="2pt">
                <v:textbox>
                  <w:txbxContent>
                    <w:p w:rsidR="00266F97" w:rsidRDefault="00266F97" w:rsidP="00DC7548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</w:t>
                      </w:r>
                      <w:r w:rsidR="00A75024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253ACA">
                        <w:rPr>
                          <w:rFonts w:ascii="Palatino Linotype" w:hAnsi="Palatino Linotype"/>
                          <w:b/>
                        </w:rPr>
                        <w:t xml:space="preserve">Fifth </w:t>
                      </w:r>
                      <w:r w:rsidR="009D17CE" w:rsidRPr="00A75024">
                        <w:rPr>
                          <w:rFonts w:ascii="Palatino Linotype" w:hAnsi="Palatino Linotype"/>
                          <w:b/>
                        </w:rPr>
                        <w:t xml:space="preserve">Sunday </w:t>
                      </w:r>
                    </w:p>
                    <w:p w:rsidR="00090B68" w:rsidRPr="00A75024" w:rsidRDefault="00266F97" w:rsidP="00DC7548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</w:t>
                      </w:r>
                      <w:proofErr w:type="gramStart"/>
                      <w:r w:rsidR="009D17CE" w:rsidRPr="00A75024">
                        <w:rPr>
                          <w:rFonts w:ascii="Palatino Linotype" w:hAnsi="Palatino Linotype"/>
                          <w:b/>
                        </w:rPr>
                        <w:t>in</w:t>
                      </w:r>
                      <w:proofErr w:type="gramEnd"/>
                      <w:r w:rsidR="009D17CE" w:rsidRPr="00A75024">
                        <w:rPr>
                          <w:rFonts w:ascii="Palatino Linotype" w:hAnsi="Palatino Linotype"/>
                          <w:b/>
                        </w:rPr>
                        <w:t xml:space="preserve"> Ordinary Time</w:t>
                      </w:r>
                      <w:r w:rsidR="00A939E9">
                        <w:rPr>
                          <w:rFonts w:ascii="Palatino Linotype" w:hAnsi="Palatino Linotype"/>
                          <w:b/>
                        </w:rPr>
                        <w:t xml:space="preserve"> (year A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176ED" w:rsidP="006F06D5">
      <w:pPr>
        <w:rPr>
          <w:i/>
          <w:noProof/>
        </w:rPr>
      </w:pPr>
    </w:p>
    <w:p w:rsidR="001E56CA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266F97" w:rsidRDefault="00266F97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266F97" w:rsidRDefault="00266F97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9D17CE" w:rsidRDefault="00253ACA" w:rsidP="0080139D">
      <w:pPr>
        <w:ind w:left="90"/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rFonts w:ascii="Palatino Linotype" w:hAnsi="Palatino Linotype"/>
          <w:b/>
          <w:noProof/>
          <w:color w:val="808080" w:themeColor="background1" w:themeShade="80"/>
        </w:rPr>
        <w:drawing>
          <wp:inline distT="0" distB="0" distL="0" distR="0">
            <wp:extent cx="4149306" cy="1462838"/>
            <wp:effectExtent l="0" t="0" r="3810" b="4445"/>
            <wp:docPr id="2" name="Picture 2" descr="C:\Users\Ralph\Desktop\e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eb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13" r="813"/>
                    <a:stretch/>
                  </pic:blipFill>
                  <pic:spPr bwMode="auto">
                    <a:xfrm>
                      <a:off x="0" y="0"/>
                      <a:ext cx="4172827" cy="147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F97" w:rsidRDefault="00266F97" w:rsidP="00266F97">
      <w:pPr>
        <w:ind w:left="360"/>
        <w:rPr>
          <w:rFonts w:ascii="Golden Cockerel ITC" w:hAnsi="Golden Cockerel ITC"/>
          <w:noProof/>
        </w:rPr>
      </w:pP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  <w:r w:rsidRPr="00266F97">
        <w:rPr>
          <w:rFonts w:ascii="Golden Cockerel ITC" w:hAnsi="Golden Cockerel ITC"/>
          <w:noProof/>
        </w:rPr>
        <w:t>Come, let us ring out our joy to the LORD;</w:t>
      </w: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  <w:r w:rsidRPr="00266F97">
        <w:rPr>
          <w:rFonts w:ascii="Golden Cockerel ITC" w:hAnsi="Golden Cockerel ITC"/>
          <w:noProof/>
          <w:vertAlign w:val="superscript"/>
        </w:rPr>
        <w:t> </w:t>
      </w:r>
      <w:r w:rsidRPr="00266F97">
        <w:rPr>
          <w:rFonts w:ascii="Golden Cockerel ITC" w:hAnsi="Golden Cockerel ITC"/>
          <w:noProof/>
        </w:rPr>
        <w:t>hail the rock who saves us.</w:t>
      </w: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  <w:r w:rsidRPr="00266F97">
        <w:rPr>
          <w:rFonts w:ascii="Golden Cockerel ITC" w:hAnsi="Golden Cockerel ITC"/>
          <w:noProof/>
          <w:vertAlign w:val="superscript"/>
        </w:rPr>
        <w:t> </w:t>
      </w:r>
      <w:r w:rsidRPr="00266F97">
        <w:rPr>
          <w:rFonts w:ascii="Golden Cockerel ITC" w:hAnsi="Golden Cockerel ITC"/>
          <w:noProof/>
        </w:rPr>
        <w:t>Let us come into his presence, giving thanks;</w:t>
      </w: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  <w:r w:rsidRPr="00266F97">
        <w:rPr>
          <w:rFonts w:ascii="Golden Cockerel ITC" w:hAnsi="Golden Cockerel ITC"/>
          <w:noProof/>
          <w:vertAlign w:val="superscript"/>
        </w:rPr>
        <w:t> </w:t>
      </w:r>
      <w:r w:rsidRPr="00266F97">
        <w:rPr>
          <w:rFonts w:ascii="Golden Cockerel ITC" w:hAnsi="Golden Cockerel ITC"/>
          <w:noProof/>
        </w:rPr>
        <w:t>let us hail him with a song of praise.</w:t>
      </w: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  <w:r w:rsidRPr="00266F97">
        <w:rPr>
          <w:rFonts w:ascii="Golden Cockerel ITC" w:hAnsi="Golden Cockerel ITC"/>
          <w:noProof/>
        </w:rPr>
        <w:t>A mighty God is the LORD,</w:t>
      </w: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  <w:r w:rsidRPr="00266F97">
        <w:rPr>
          <w:rFonts w:ascii="Golden Cockerel ITC" w:hAnsi="Golden Cockerel ITC"/>
          <w:noProof/>
          <w:vertAlign w:val="superscript"/>
        </w:rPr>
        <w:t> </w:t>
      </w:r>
      <w:r w:rsidRPr="00266F97">
        <w:rPr>
          <w:rFonts w:ascii="Golden Cockerel ITC" w:hAnsi="Golden Cockerel ITC"/>
          <w:noProof/>
        </w:rPr>
        <w:t>a great king above all gods.</w:t>
      </w: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  <w:r w:rsidRPr="00266F97">
        <w:rPr>
          <w:rFonts w:ascii="Golden Cockerel ITC" w:hAnsi="Golden Cockerel ITC"/>
          <w:noProof/>
          <w:vertAlign w:val="superscript"/>
        </w:rPr>
        <w:t> </w:t>
      </w:r>
      <w:r w:rsidRPr="00266F97">
        <w:rPr>
          <w:rFonts w:ascii="Golden Cockerel ITC" w:hAnsi="Golden Cockerel ITC"/>
          <w:noProof/>
        </w:rPr>
        <w:t>In his hands are the depths of the earth;</w:t>
      </w: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  <w:r w:rsidRPr="00266F97">
        <w:rPr>
          <w:rFonts w:ascii="Golden Cockerel ITC" w:hAnsi="Golden Cockerel ITC"/>
          <w:noProof/>
          <w:vertAlign w:val="superscript"/>
        </w:rPr>
        <w:t> </w:t>
      </w:r>
      <w:r w:rsidRPr="00266F97">
        <w:rPr>
          <w:rFonts w:ascii="Golden Cockerel ITC" w:hAnsi="Golden Cockerel ITC"/>
          <w:noProof/>
        </w:rPr>
        <w:t>the heights of the mountains are his.</w:t>
      </w: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  <w:r w:rsidRPr="00266F97">
        <w:rPr>
          <w:rFonts w:ascii="Golden Cockerel ITC" w:hAnsi="Golden Cockerel ITC"/>
          <w:noProof/>
          <w:vertAlign w:val="superscript"/>
        </w:rPr>
        <w:t> </w:t>
      </w:r>
      <w:r w:rsidRPr="00266F97">
        <w:rPr>
          <w:rFonts w:ascii="Golden Cockerel ITC" w:hAnsi="Golden Cockerel ITC"/>
          <w:noProof/>
        </w:rPr>
        <w:t>To him belongs the sea, for he made it,</w:t>
      </w:r>
    </w:p>
    <w:p w:rsidR="00266F97" w:rsidRPr="00266F97" w:rsidRDefault="00266F97" w:rsidP="00266F97">
      <w:pPr>
        <w:ind w:left="360"/>
        <w:rPr>
          <w:rFonts w:ascii="Golden Cockerel ITC" w:hAnsi="Golden Cockerel ITC"/>
          <w:noProof/>
        </w:rPr>
      </w:pPr>
      <w:r w:rsidRPr="00266F97">
        <w:rPr>
          <w:rFonts w:ascii="Golden Cockerel ITC" w:hAnsi="Golden Cockerel ITC"/>
          <w:noProof/>
          <w:vertAlign w:val="superscript"/>
        </w:rPr>
        <w:t> </w:t>
      </w:r>
      <w:r w:rsidRPr="00266F97">
        <w:rPr>
          <w:rFonts w:ascii="Golden Cockerel ITC" w:hAnsi="Golden Cockerel ITC"/>
          <w:noProof/>
        </w:rPr>
        <w:t>and the dry land that he shaped by his hands.</w:t>
      </w:r>
    </w:p>
    <w:p w:rsidR="00253ACA" w:rsidRDefault="00266F97" w:rsidP="00266F97">
      <w:pPr>
        <w:ind w:left="360"/>
        <w:rPr>
          <w:rFonts w:ascii="Palatino Linotype" w:hAnsi="Palatino Linotype"/>
          <w:b/>
          <w:noProof/>
          <w:color w:val="808080" w:themeColor="background1" w:themeShade="80"/>
        </w:rPr>
      </w:pPr>
      <w:r w:rsidRPr="00266F97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6C5A64" w:rsidRDefault="009D17CE" w:rsidP="006F06D5">
      <w:pPr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</w:pPr>
      <w:r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  <w:t xml:space="preserve">                                                               </w:t>
      </w:r>
      <w:r w:rsidR="006C5A64"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  <w:t xml:space="preserve">   </w:t>
      </w:r>
      <w:r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  <w:t xml:space="preserve"> </w:t>
      </w:r>
    </w:p>
    <w:p w:rsidR="00266F97" w:rsidRPr="000862DD" w:rsidRDefault="006C5A64" w:rsidP="006F06D5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  <w:t xml:space="preserve">                                                                </w:t>
      </w:r>
      <w:r w:rsidR="009A20E2">
        <w:rPr>
          <w:rFonts w:ascii="Palatino Linotype" w:hAnsi="Palatino Linotype"/>
          <w:b/>
          <w:noProof/>
          <w:color w:val="808080" w:themeColor="background1" w:themeShade="80"/>
          <w:sz w:val="18"/>
          <w:szCs w:val="18"/>
        </w:rPr>
        <w:t xml:space="preserve">           </w:t>
      </w:r>
      <w:r w:rsidR="009A20E2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 xml:space="preserve">©Illuminare publications </w:t>
      </w:r>
      <w:r w:rsidR="00A927A2" w:rsidRPr="006C5A64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>Adam Bartlet</w:t>
      </w:r>
      <w:r w:rsidR="000862DD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>t</w:t>
      </w:r>
    </w:p>
    <w:p w:rsidR="009A20E2" w:rsidRDefault="009A20E2" w:rsidP="00A939E9">
      <w:pPr>
        <w:tabs>
          <w:tab w:val="left" w:pos="270"/>
        </w:tabs>
        <w:ind w:left="270"/>
        <w:rPr>
          <w:rFonts w:ascii="Golden Cockerel ITC" w:hAnsi="Golden Cockerel ITC"/>
          <w:noProof/>
        </w:rPr>
      </w:pPr>
    </w:p>
    <w:p w:rsidR="00266F97" w:rsidRDefault="00266F97" w:rsidP="006F06D5">
      <w:pPr>
        <w:rPr>
          <w:rFonts w:ascii="Golden Cockerel ITC" w:hAnsi="Golden Cockerel ITC"/>
          <w:noProof/>
        </w:rPr>
      </w:pPr>
    </w:p>
    <w:p w:rsidR="000862DD" w:rsidRDefault="000862DD" w:rsidP="006F06D5">
      <w:pPr>
        <w:rPr>
          <w:rFonts w:ascii="Golden Cockerel ITC" w:hAnsi="Golden Cockerel ITC"/>
          <w:noProof/>
        </w:rPr>
      </w:pPr>
    </w:p>
    <w:p w:rsidR="000862DD" w:rsidRDefault="000862DD" w:rsidP="006F06D5">
      <w:pPr>
        <w:rPr>
          <w:rFonts w:ascii="Golden Cockerel ITC" w:hAnsi="Golden Cockerel ITC"/>
          <w:noProof/>
        </w:rPr>
      </w:pPr>
    </w:p>
    <w:p w:rsidR="00342681" w:rsidRDefault="00342681" w:rsidP="006F06D5">
      <w:pPr>
        <w:rPr>
          <w:rFonts w:ascii="Golden Cockerel ITC" w:hAnsi="Golden Cockerel ITC"/>
          <w:noProof/>
        </w:rPr>
      </w:pPr>
    </w:p>
    <w:p w:rsidR="00342681" w:rsidRDefault="00342681" w:rsidP="006F06D5">
      <w:pPr>
        <w:rPr>
          <w:rFonts w:ascii="Golden Cockerel ITC" w:hAnsi="Golden Cockerel ITC"/>
          <w:noProof/>
        </w:rPr>
      </w:pPr>
    </w:p>
    <w:p w:rsidR="00342681" w:rsidRDefault="00342681" w:rsidP="006F06D5">
      <w:pPr>
        <w:rPr>
          <w:rFonts w:ascii="Golden Cockerel ITC" w:hAnsi="Golden Cockerel ITC"/>
          <w:noProof/>
        </w:rPr>
      </w:pPr>
    </w:p>
    <w:p w:rsidR="00342681" w:rsidRDefault="00342681" w:rsidP="006F06D5">
      <w:pPr>
        <w:rPr>
          <w:rFonts w:ascii="Golden Cockerel ITC" w:hAnsi="Golden Cockerel ITC"/>
          <w:noProof/>
        </w:rPr>
      </w:pPr>
    </w:p>
    <w:p w:rsidR="00342681" w:rsidRDefault="00342681" w:rsidP="006F06D5">
      <w:pPr>
        <w:rPr>
          <w:rFonts w:ascii="Golden Cockerel ITC" w:hAnsi="Golden Cockerel ITC"/>
          <w:noProof/>
        </w:rPr>
      </w:pPr>
    </w:p>
    <w:p w:rsidR="00750F6D" w:rsidRDefault="00750F6D" w:rsidP="00750F6D">
      <w:pPr>
        <w:pStyle w:val="Heading4"/>
        <w:shd w:val="clear" w:color="auto" w:fill="FFFFFF"/>
        <w:spacing w:before="0"/>
        <w:rPr>
          <w:rFonts w:ascii="Golden Cockerel ITC" w:hAnsi="Golden Cockerel ITC"/>
          <w:b w:val="0"/>
          <w:i w:val="0"/>
          <w:noProof/>
          <w:color w:val="auto"/>
        </w:rPr>
      </w:pPr>
    </w:p>
    <w:p w:rsidR="00AC0DCC" w:rsidRPr="00750F6D" w:rsidRDefault="004B7068" w:rsidP="00750F6D">
      <w:pPr>
        <w:pStyle w:val="Heading4"/>
        <w:shd w:val="clear" w:color="auto" w:fill="FFFFFF"/>
        <w:spacing w:before="0"/>
        <w:rPr>
          <w:rFonts w:ascii="Times New Roman" w:eastAsia="Times New Roman" w:hAnsi="Times New Roman" w:cs="Times New Roman"/>
          <w:i w:val="0"/>
          <w:iCs w:val="0"/>
          <w:color w:val="auto"/>
          <w:sz w:val="16"/>
          <w:szCs w:val="16"/>
        </w:rPr>
      </w:pPr>
      <w:r w:rsidRPr="00750F6D">
        <w:rPr>
          <w:rFonts w:ascii="Golden Cockerel ITC" w:hAnsi="Golden Cockerel ITC"/>
          <w:b w:val="0"/>
          <w:i w:val="0"/>
          <w:noProof/>
          <w:color w:val="auto"/>
        </w:rPr>
        <w:t>RESPONSORIAL PSALM</w:t>
      </w:r>
      <w:r w:rsidR="0080139D" w:rsidRPr="00750F6D">
        <w:rPr>
          <w:rFonts w:ascii="Golden Cockerel ITC" w:hAnsi="Golden Cockerel ITC"/>
          <w:noProof/>
          <w:color w:val="auto"/>
        </w:rPr>
        <w:t xml:space="preserve">             </w:t>
      </w:r>
      <w:hyperlink r:id="rId11" w:history="1">
        <w:r w:rsidR="00750F6D" w:rsidRPr="00750F6D">
          <w:rPr>
            <w:rFonts w:ascii="Times New Roman" w:eastAsia="Times New Roman" w:hAnsi="Times New Roman" w:cs="Times New Roman"/>
            <w:i w:val="0"/>
            <w:iCs w:val="0"/>
            <w:caps/>
            <w:color w:val="auto"/>
            <w:spacing w:val="18"/>
            <w:sz w:val="16"/>
            <w:szCs w:val="16"/>
            <w:bdr w:val="none" w:sz="0" w:space="0" w:color="auto" w:frame="1"/>
          </w:rPr>
          <w:t xml:space="preserve">              </w:t>
        </w:r>
        <w:r w:rsidR="00750F6D" w:rsidRPr="00750F6D">
          <w:rPr>
            <w:rFonts w:ascii="Times New Roman" w:eastAsia="Times New Roman" w:hAnsi="Times New Roman" w:cs="Times New Roman"/>
            <w:b w:val="0"/>
            <w:i w:val="0"/>
            <w:iCs w:val="0"/>
            <w:caps/>
            <w:color w:val="auto"/>
            <w:spacing w:val="18"/>
            <w:sz w:val="16"/>
            <w:szCs w:val="16"/>
            <w:bdr w:val="none" w:sz="0" w:space="0" w:color="auto" w:frame="1"/>
          </w:rPr>
          <w:t>PS 112:4-5, 6-7, 8-9</w:t>
        </w:r>
      </w:hyperlink>
    </w:p>
    <w:p w:rsidR="0059745D" w:rsidRDefault="0059745D" w:rsidP="008F039D">
      <w:pPr>
        <w:ind w:hanging="180"/>
        <w:rPr>
          <w:rFonts w:ascii="Golden Cockerel ITC" w:hAnsi="Golden Cockerel ITC"/>
          <w:noProof/>
        </w:rPr>
      </w:pPr>
      <w:bookmarkStart w:id="0" w:name="_GoBack"/>
      <w:bookmarkEnd w:id="0"/>
    </w:p>
    <w:p w:rsidR="0059745D" w:rsidRPr="0058629B" w:rsidRDefault="0058629B" w:rsidP="004B7068">
      <w:pPr>
        <w:ind w:left="270"/>
        <w:rPr>
          <w:rFonts w:ascii="Golden Cockerel ITC" w:hAnsi="Golden Cockerel ITC"/>
          <w:i/>
          <w:noProof/>
        </w:rPr>
      </w:pPr>
      <w:r w:rsidRPr="0058629B">
        <w:rPr>
          <w:rFonts w:ascii="Golden Cockerel ITC" w:hAnsi="Golden Cockerel ITC"/>
          <w:i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15555" wp14:editId="58237638">
                <wp:simplePos x="0" y="0"/>
                <wp:positionH relativeFrom="column">
                  <wp:posOffset>-16568</wp:posOffset>
                </wp:positionH>
                <wp:positionV relativeFrom="paragraph">
                  <wp:posOffset>161290</wp:posOffset>
                </wp:positionV>
                <wp:extent cx="491836" cy="720090"/>
                <wp:effectExtent l="0" t="0" r="381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36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29B" w:rsidRPr="0058629B" w:rsidRDefault="0058629B">
                            <w:pPr>
                              <w:rPr>
                                <w:rFonts w:ascii="Golden Cockerel ITC" w:hAnsi="Golden Cockerel ITC"/>
                                <w:sz w:val="72"/>
                                <w:szCs w:val="72"/>
                              </w:rPr>
                            </w:pPr>
                            <w:r w:rsidRPr="0058629B">
                              <w:rPr>
                                <w:rFonts w:ascii="Golden Cockerel ITC" w:hAnsi="Golden Cockerel ITC"/>
                                <w:sz w:val="72"/>
                                <w:szCs w:val="72"/>
                              </w:rPr>
                              <w:t xml:space="preserve">T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3pt;margin-top:12.7pt;width:38.75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" stroked="f">
                <v:textbox>
                  <w:txbxContent>
                    <w:p w:rsidR="0058629B" w:rsidRPr="0058629B" w:rsidRDefault="0058629B">
                      <w:pPr>
                        <w:rPr>
                          <w:rFonts w:ascii="Golden Cockerel ITC" w:hAnsi="Golden Cockerel ITC"/>
                          <w:sz w:val="72"/>
                          <w:szCs w:val="72"/>
                        </w:rPr>
                      </w:pPr>
                      <w:r w:rsidRPr="0058629B">
                        <w:rPr>
                          <w:rFonts w:ascii="Golden Cockerel ITC" w:hAnsi="Golden Cockerel ITC"/>
                          <w:sz w:val="72"/>
                          <w:szCs w:val="72"/>
                        </w:rPr>
                        <w:t xml:space="preserve">T   </w:t>
                      </w:r>
                    </w:p>
                  </w:txbxContent>
                </v:textbox>
              </v:shape>
            </w:pict>
          </mc:Fallback>
        </mc:AlternateContent>
      </w:r>
      <w:r w:rsidRPr="0058629B">
        <w:rPr>
          <w:rFonts w:ascii="Golden Cockerel ITC" w:hAnsi="Golden Cockerel ITC"/>
          <w:i/>
          <w:noProof/>
        </w:rPr>
        <w:t xml:space="preserve">      </w:t>
      </w:r>
      <w:r>
        <w:rPr>
          <w:i/>
          <w:noProof/>
        </w:rPr>
        <w:t xml:space="preserve">   </w:t>
      </w:r>
      <w:r w:rsidR="00A939E9" w:rsidRPr="0058629B">
        <w:rPr>
          <w:i/>
          <w:noProof/>
        </w:rPr>
        <w:drawing>
          <wp:inline distT="0" distB="0" distL="0" distR="0" wp14:anchorId="637B221A" wp14:editId="05D81E88">
            <wp:extent cx="3207328" cy="795710"/>
            <wp:effectExtent l="0" t="0" r="0" b="4445"/>
            <wp:docPr id="1" name="Picture 1" descr="http://www.ccwatershed.org/media/photologue/photos/1164_Responsorial_Ps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watershed.org/media/photologue/photos/1164_Responsorial_Psal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3198" r="-98" b="20813"/>
                    <a:stretch/>
                  </pic:blipFill>
                  <pic:spPr bwMode="auto">
                    <a:xfrm>
                      <a:off x="0" y="0"/>
                      <a:ext cx="3212394" cy="79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068" w:rsidRPr="000862DD" w:rsidRDefault="00A939E9" w:rsidP="0080139D">
      <w:pPr>
        <w:ind w:left="540" w:hanging="180"/>
        <w:rPr>
          <w:rFonts w:ascii="Golden Cockerel ITC" w:hAnsi="Golden Cockerel ITC"/>
          <w:b/>
          <w:noProof/>
        </w:rPr>
      </w:pPr>
      <w:r>
        <w:rPr>
          <w:rFonts w:ascii="Georgia" w:hAnsi="Georgia"/>
          <w:color w:val="333333"/>
          <w:sz w:val="18"/>
          <w:szCs w:val="18"/>
        </w:rPr>
        <w:br/>
      </w:r>
      <w:r w:rsidRPr="000862DD">
        <w:rPr>
          <w:rFonts w:ascii="Golden Cockerel ITC" w:hAnsi="Golden Cockerel ITC"/>
          <w:b/>
          <w:color w:val="333333"/>
          <w:shd w:val="clear" w:color="auto" w:fill="FFFFFF"/>
        </w:rPr>
        <w:t>Light shines through the darkness for the upright</w:t>
      </w:r>
      <w:proofErr w:type="gramStart"/>
      <w:r w:rsidRPr="000862DD">
        <w:rPr>
          <w:rFonts w:ascii="Golden Cockerel ITC" w:hAnsi="Golden Cockerel ITC"/>
          <w:b/>
          <w:color w:val="333333"/>
          <w:shd w:val="clear" w:color="auto" w:fill="FFFFFF"/>
        </w:rPr>
        <w:t>;</w:t>
      </w:r>
      <w:proofErr w:type="gramEnd"/>
      <w:r w:rsidRPr="000862DD">
        <w:rPr>
          <w:rFonts w:ascii="Golden Cockerel ITC" w:hAnsi="Golden Cockerel ITC"/>
          <w:b/>
          <w:color w:val="333333"/>
        </w:rPr>
        <w:br/>
      </w:r>
      <w:r w:rsidRPr="000862DD">
        <w:rPr>
          <w:rFonts w:ascii="Golden Cockerel ITC" w:hAnsi="Golden Cockerel ITC"/>
          <w:b/>
          <w:color w:val="333333"/>
          <w:shd w:val="clear" w:color="auto" w:fill="FFFFFF"/>
        </w:rPr>
        <w:t>he is gracious and merciful and just.</w:t>
      </w:r>
      <w:r w:rsidRPr="000862DD">
        <w:rPr>
          <w:rFonts w:ascii="Golden Cockerel ITC" w:hAnsi="Golden Cockerel ITC"/>
          <w:b/>
          <w:color w:val="333333"/>
        </w:rPr>
        <w:br/>
      </w:r>
      <w:r w:rsidRPr="000862DD">
        <w:rPr>
          <w:rFonts w:ascii="Golden Cockerel ITC" w:hAnsi="Golden Cockerel ITC"/>
          <w:b/>
          <w:color w:val="333333"/>
          <w:shd w:val="clear" w:color="auto" w:fill="FFFFFF"/>
        </w:rPr>
        <w:t>Well for the man who is gracious and lends</w:t>
      </w:r>
      <w:proofErr w:type="gramStart"/>
      <w:r w:rsidRPr="000862DD">
        <w:rPr>
          <w:rFonts w:ascii="Golden Cockerel ITC" w:hAnsi="Golden Cockerel ITC"/>
          <w:b/>
          <w:color w:val="333333"/>
          <w:shd w:val="clear" w:color="auto" w:fill="FFFFFF"/>
        </w:rPr>
        <w:t>,</w:t>
      </w:r>
      <w:proofErr w:type="gramEnd"/>
      <w:r w:rsidRPr="000862DD">
        <w:rPr>
          <w:rFonts w:ascii="Golden Cockerel ITC" w:hAnsi="Golden Cockerel ITC"/>
          <w:b/>
          <w:color w:val="333333"/>
        </w:rPr>
        <w:br/>
      </w:r>
      <w:r w:rsidRPr="000862DD">
        <w:rPr>
          <w:rFonts w:ascii="Golden Cockerel ITC" w:hAnsi="Golden Cockerel ITC"/>
          <w:b/>
          <w:color w:val="333333"/>
          <w:shd w:val="clear" w:color="auto" w:fill="FFFFFF"/>
        </w:rPr>
        <w:t>who conducts his affairs with justice.</w:t>
      </w:r>
      <w:r w:rsidR="000862DD" w:rsidRPr="000862DD">
        <w:rPr>
          <w:rFonts w:ascii="Meinradb" w:hAnsi="Meinradb"/>
          <w:b/>
          <w:color w:val="333333"/>
          <w:shd w:val="clear" w:color="auto" w:fill="FFFFFF"/>
        </w:rPr>
        <w:t></w:t>
      </w:r>
      <w:r w:rsidR="004467E8">
        <w:rPr>
          <w:rFonts w:ascii="Meinradb" w:hAnsi="Meinradb"/>
          <w:b/>
          <w:color w:val="333333"/>
          <w:shd w:val="clear" w:color="auto" w:fill="FFFFFF"/>
        </w:rPr>
        <w:t></w:t>
      </w:r>
      <w:r w:rsidR="004467E8">
        <w:rPr>
          <w:rFonts w:ascii="Meinradb" w:hAnsi="Meinradb"/>
          <w:b/>
          <w:color w:val="333333"/>
          <w:shd w:val="clear" w:color="auto" w:fill="FFFFFF"/>
        </w:rPr>
        <w:t></w:t>
      </w:r>
      <w:r w:rsidR="004467E8">
        <w:rPr>
          <w:rFonts w:ascii="Meinradb" w:hAnsi="Meinradb"/>
          <w:b/>
          <w:color w:val="333333"/>
          <w:shd w:val="clear" w:color="auto" w:fill="FFFFFF"/>
        </w:rPr>
        <w:t></w:t>
      </w:r>
      <w:r w:rsidR="004467E8">
        <w:rPr>
          <w:rFonts w:ascii="Meinradb" w:hAnsi="Meinradb"/>
          <w:b/>
          <w:color w:val="333333"/>
          <w:shd w:val="clear" w:color="auto" w:fill="FFFFFF"/>
        </w:rPr>
        <w:t></w:t>
      </w:r>
      <w:r w:rsidR="004467E8">
        <w:rPr>
          <w:rFonts w:ascii="Meinradb" w:hAnsi="Meinradb"/>
          <w:b/>
          <w:color w:val="333333"/>
          <w:shd w:val="clear" w:color="auto" w:fill="FFFFFF"/>
        </w:rPr>
        <w:t></w:t>
      </w:r>
      <w:r w:rsidR="004467E8">
        <w:rPr>
          <w:rFonts w:ascii="Meinradb" w:hAnsi="Meinradb"/>
          <w:b/>
          <w:color w:val="333333"/>
          <w:shd w:val="clear" w:color="auto" w:fill="FFFFFF"/>
        </w:rPr>
        <w:t></w:t>
      </w:r>
      <w:r w:rsidR="004467E8">
        <w:rPr>
          <w:rFonts w:ascii="Meinradb" w:hAnsi="Meinradb"/>
          <w:b/>
          <w:color w:val="333333"/>
          <w:shd w:val="clear" w:color="auto" w:fill="FFFFFF"/>
        </w:rPr>
        <w:t></w:t>
      </w:r>
      <w:r w:rsidR="004467E8">
        <w:rPr>
          <w:rFonts w:ascii="Meinradb" w:hAnsi="Meinradb"/>
          <w:b/>
          <w:color w:val="333333"/>
          <w:shd w:val="clear" w:color="auto" w:fill="FFFFFF"/>
        </w:rPr>
        <w:t></w:t>
      </w:r>
      <w:r w:rsidR="004467E8">
        <w:rPr>
          <w:rFonts w:ascii="Meinradb" w:hAnsi="Meinradb"/>
          <w:b/>
          <w:color w:val="333333"/>
          <w:shd w:val="clear" w:color="auto" w:fill="FFFFFF"/>
        </w:rPr>
        <w:t></w:t>
      </w:r>
      <w:r w:rsidR="004467E8">
        <w:rPr>
          <w:rFonts w:ascii="Meinradb" w:hAnsi="Meinradb"/>
          <w:b/>
          <w:color w:val="333333"/>
          <w:shd w:val="clear" w:color="auto" w:fill="FFFFFF"/>
        </w:rPr>
        <w:t></w:t>
      </w:r>
      <w:r w:rsidR="004467E8">
        <w:rPr>
          <w:rFonts w:ascii="Meinradb" w:hAnsi="Meinradb"/>
          <w:b/>
          <w:color w:val="333333"/>
          <w:shd w:val="clear" w:color="auto" w:fill="FFFFFF"/>
        </w:rPr>
        <w:t></w:t>
      </w:r>
      <w:r w:rsidR="004467E8">
        <w:rPr>
          <w:rFonts w:ascii="Meinradb" w:hAnsi="Meinradb"/>
          <w:b/>
          <w:color w:val="333333"/>
          <w:shd w:val="clear" w:color="auto" w:fill="FFFFFF"/>
        </w:rPr>
        <w:t></w:t>
      </w:r>
      <w:r w:rsidR="004467E8">
        <w:rPr>
          <w:rFonts w:ascii="Meinradb" w:hAnsi="Meinradb"/>
          <w:b/>
          <w:color w:val="333333"/>
          <w:shd w:val="clear" w:color="auto" w:fill="FFFFFF"/>
        </w:rPr>
        <w:t></w:t>
      </w:r>
      <w:r w:rsidR="004467E8">
        <w:rPr>
          <w:rFonts w:ascii="Meinradb" w:hAnsi="Meinradb"/>
          <w:b/>
          <w:color w:val="333333"/>
          <w:shd w:val="clear" w:color="auto" w:fill="FFFFFF"/>
        </w:rPr>
        <w:t></w:t>
      </w:r>
      <w:r w:rsidR="000862DD">
        <w:rPr>
          <w:rFonts w:ascii="Meinradb" w:hAnsi="Meinradb"/>
          <w:b/>
          <w:color w:val="333333"/>
          <w:shd w:val="clear" w:color="auto" w:fill="FFFFFF"/>
        </w:rPr>
        <w:t></w:t>
      </w:r>
      <w:r w:rsidR="004467E8" w:rsidRPr="000862DD">
        <w:rPr>
          <w:rFonts w:ascii="Golden Cockerel ITC" w:hAnsi="Golden Cockerel ITC"/>
          <w:b/>
          <w:color w:val="333333"/>
        </w:rPr>
        <w:t xml:space="preserve"> </w:t>
      </w:r>
      <w:r w:rsidRPr="000862DD">
        <w:rPr>
          <w:rFonts w:ascii="Golden Cockerel ITC" w:hAnsi="Golden Cockerel ITC"/>
          <w:b/>
          <w:color w:val="333333"/>
        </w:rPr>
        <w:br/>
      </w:r>
      <w:r w:rsidRPr="000862DD">
        <w:rPr>
          <w:rFonts w:ascii="Golden Cockerel ITC" w:hAnsi="Golden Cockerel ITC"/>
          <w:b/>
          <w:color w:val="333333"/>
        </w:rPr>
        <w:br/>
      </w:r>
      <w:r w:rsidRPr="000862DD">
        <w:rPr>
          <w:rFonts w:ascii="Golden Cockerel ITC" w:hAnsi="Golden Cockerel ITC"/>
          <w:b/>
          <w:color w:val="333333"/>
          <w:shd w:val="clear" w:color="auto" w:fill="FFFFFF"/>
        </w:rPr>
        <w:t>He shall never be moved;</w:t>
      </w:r>
      <w:r w:rsidRPr="000862DD">
        <w:rPr>
          <w:rFonts w:ascii="Golden Cockerel ITC" w:hAnsi="Golden Cockerel ITC"/>
          <w:b/>
          <w:color w:val="333333"/>
        </w:rPr>
        <w:br/>
      </w:r>
      <w:r w:rsidRPr="000862DD">
        <w:rPr>
          <w:rFonts w:ascii="Golden Cockerel ITC" w:hAnsi="Golden Cockerel ITC"/>
          <w:b/>
          <w:color w:val="333333"/>
          <w:shd w:val="clear" w:color="auto" w:fill="FFFFFF"/>
        </w:rPr>
        <w:t>the just one shall be in everlasting remembrance.</w:t>
      </w:r>
      <w:r w:rsidRPr="000862DD">
        <w:rPr>
          <w:rFonts w:ascii="Golden Cockerel ITC" w:hAnsi="Golden Cockerel ITC"/>
          <w:b/>
          <w:color w:val="333333"/>
        </w:rPr>
        <w:br/>
      </w:r>
      <w:r w:rsidRPr="000862DD">
        <w:rPr>
          <w:rFonts w:ascii="Golden Cockerel ITC" w:hAnsi="Golden Cockerel ITC"/>
          <w:b/>
          <w:color w:val="333333"/>
          <w:shd w:val="clear" w:color="auto" w:fill="FFFFFF"/>
        </w:rPr>
        <w:t>An evil report he shall not fear</w:t>
      </w:r>
      <w:proofErr w:type="gramStart"/>
      <w:r w:rsidRPr="000862DD">
        <w:rPr>
          <w:rFonts w:ascii="Golden Cockerel ITC" w:hAnsi="Golden Cockerel ITC"/>
          <w:b/>
          <w:color w:val="333333"/>
          <w:shd w:val="clear" w:color="auto" w:fill="FFFFFF"/>
        </w:rPr>
        <w:t>;</w:t>
      </w:r>
      <w:proofErr w:type="gramEnd"/>
      <w:r w:rsidRPr="000862DD">
        <w:rPr>
          <w:rFonts w:ascii="Golden Cockerel ITC" w:hAnsi="Golden Cockerel ITC"/>
          <w:b/>
          <w:color w:val="333333"/>
        </w:rPr>
        <w:br/>
      </w:r>
      <w:r w:rsidRPr="000862DD">
        <w:rPr>
          <w:rFonts w:ascii="Golden Cockerel ITC" w:hAnsi="Golden Cockerel ITC"/>
          <w:b/>
          <w:color w:val="333333"/>
          <w:shd w:val="clear" w:color="auto" w:fill="FFFFFF"/>
        </w:rPr>
        <w:t>his heart is firm, trusting in the LORD.</w:t>
      </w:r>
      <w:r w:rsidR="004467E8">
        <w:rPr>
          <w:rFonts w:ascii="Golden Cockerel ITC" w:hAnsi="Golden Cockerel ITC"/>
          <w:b/>
          <w:color w:val="333333"/>
          <w:shd w:val="clear" w:color="auto" w:fill="FFFFFF"/>
        </w:rPr>
        <w:t xml:space="preserve">   </w:t>
      </w:r>
      <w:r w:rsidR="004467E8">
        <w:rPr>
          <w:rFonts w:ascii="Meinradb" w:hAnsi="Meinradb"/>
          <w:b/>
          <w:color w:val="333333"/>
          <w:shd w:val="clear" w:color="auto" w:fill="FFFFFF"/>
        </w:rPr>
        <w:t></w:t>
      </w:r>
      <w:r w:rsidR="004467E8">
        <w:rPr>
          <w:rFonts w:ascii="Meinradb" w:hAnsi="Meinradb"/>
          <w:b/>
          <w:color w:val="333333"/>
          <w:shd w:val="clear" w:color="auto" w:fill="FFFFFF"/>
        </w:rPr>
        <w:t></w:t>
      </w:r>
      <w:r w:rsidR="004467E8">
        <w:rPr>
          <w:rFonts w:ascii="Meinradb" w:hAnsi="Meinradb"/>
          <w:b/>
          <w:color w:val="333333"/>
          <w:shd w:val="clear" w:color="auto" w:fill="FFFFFF"/>
        </w:rPr>
        <w:t></w:t>
      </w:r>
      <w:r w:rsidRPr="000862DD">
        <w:rPr>
          <w:rFonts w:ascii="Golden Cockerel ITC" w:hAnsi="Golden Cockerel ITC"/>
          <w:b/>
          <w:color w:val="333333"/>
        </w:rPr>
        <w:br/>
      </w:r>
      <w:r w:rsidRPr="000862DD">
        <w:rPr>
          <w:rFonts w:ascii="Golden Cockerel ITC" w:hAnsi="Golden Cockerel ITC"/>
          <w:b/>
          <w:color w:val="333333"/>
        </w:rPr>
        <w:br/>
      </w:r>
      <w:r w:rsidRPr="000862DD">
        <w:rPr>
          <w:rFonts w:ascii="Golden Cockerel ITC" w:hAnsi="Golden Cockerel ITC"/>
          <w:b/>
          <w:color w:val="333333"/>
          <w:shd w:val="clear" w:color="auto" w:fill="FFFFFF"/>
        </w:rPr>
        <w:t>His heart is steadfast; he shall not fear.</w:t>
      </w:r>
      <w:r w:rsidRPr="000862DD">
        <w:rPr>
          <w:rFonts w:ascii="Golden Cockerel ITC" w:hAnsi="Golden Cockerel ITC"/>
          <w:b/>
          <w:color w:val="333333"/>
        </w:rPr>
        <w:br/>
      </w:r>
      <w:r w:rsidRPr="000862DD">
        <w:rPr>
          <w:rFonts w:ascii="Golden Cockerel ITC" w:hAnsi="Golden Cockerel ITC"/>
          <w:b/>
          <w:color w:val="333333"/>
          <w:shd w:val="clear" w:color="auto" w:fill="FFFFFF"/>
        </w:rPr>
        <w:t>Lavishly he gives to the poor</w:t>
      </w:r>
      <w:proofErr w:type="gramStart"/>
      <w:r w:rsidRPr="000862DD">
        <w:rPr>
          <w:rFonts w:ascii="Golden Cockerel ITC" w:hAnsi="Golden Cockerel ITC"/>
          <w:b/>
          <w:color w:val="333333"/>
          <w:shd w:val="clear" w:color="auto" w:fill="FFFFFF"/>
        </w:rPr>
        <w:t>;</w:t>
      </w:r>
      <w:proofErr w:type="gramEnd"/>
      <w:r w:rsidRPr="000862DD">
        <w:rPr>
          <w:rFonts w:ascii="Golden Cockerel ITC" w:hAnsi="Golden Cockerel ITC"/>
          <w:b/>
          <w:color w:val="333333"/>
        </w:rPr>
        <w:br/>
      </w:r>
      <w:r w:rsidRPr="000862DD">
        <w:rPr>
          <w:rFonts w:ascii="Golden Cockerel ITC" w:hAnsi="Golden Cockerel ITC"/>
          <w:b/>
          <w:color w:val="333333"/>
          <w:shd w:val="clear" w:color="auto" w:fill="FFFFFF"/>
        </w:rPr>
        <w:t>His justice shall endure forever;</w:t>
      </w:r>
      <w:r w:rsidRPr="000862DD">
        <w:rPr>
          <w:rFonts w:ascii="Golden Cockerel ITC" w:hAnsi="Golden Cockerel ITC"/>
          <w:b/>
          <w:color w:val="333333"/>
        </w:rPr>
        <w:br/>
      </w:r>
      <w:r w:rsidRPr="000862DD">
        <w:rPr>
          <w:rFonts w:ascii="Golden Cockerel ITC" w:hAnsi="Golden Cockerel ITC"/>
          <w:b/>
          <w:color w:val="333333"/>
          <w:shd w:val="clear" w:color="auto" w:fill="FFFFFF"/>
        </w:rPr>
        <w:t>his horn shall be exalted in glory</w:t>
      </w:r>
      <w:r w:rsidR="004467E8">
        <w:rPr>
          <w:rFonts w:ascii="Golden Cockerel ITC" w:hAnsi="Golden Cockerel ITC"/>
          <w:b/>
          <w:color w:val="333333"/>
          <w:shd w:val="clear" w:color="auto" w:fill="FFFFFF"/>
        </w:rPr>
        <w:t xml:space="preserve">.  </w:t>
      </w:r>
      <w:r w:rsidR="004467E8">
        <w:rPr>
          <w:rStyle w:val="Strong"/>
          <w:rFonts w:ascii="Golden Cockerel ITC" w:hAnsi="Golden Cockerel ITC" w:cs="Arial"/>
          <w:b w:val="0"/>
          <w:color w:val="333333"/>
          <w:bdr w:val="none" w:sz="0" w:space="0" w:color="auto" w:frame="1"/>
        </w:rPr>
        <w:t xml:space="preserve">            </w:t>
      </w:r>
      <w:r w:rsidR="004467E8">
        <w:rPr>
          <w:rFonts w:ascii="Meinradb" w:hAnsi="Meinradb"/>
          <w:b/>
          <w:color w:val="333333"/>
          <w:shd w:val="clear" w:color="auto" w:fill="FFFFFF"/>
        </w:rPr>
        <w:t></w:t>
      </w:r>
      <w:r w:rsidR="004467E8">
        <w:rPr>
          <w:rFonts w:ascii="Meinradb" w:hAnsi="Meinradb"/>
          <w:b/>
          <w:color w:val="333333"/>
          <w:shd w:val="clear" w:color="auto" w:fill="FFFFFF"/>
        </w:rPr>
        <w:t></w:t>
      </w:r>
      <w:r w:rsidR="004467E8">
        <w:rPr>
          <w:rFonts w:ascii="Meinradb" w:hAnsi="Meinradb"/>
          <w:b/>
          <w:color w:val="333333"/>
          <w:shd w:val="clear" w:color="auto" w:fill="FFFFFF"/>
        </w:rPr>
        <w:t></w:t>
      </w:r>
    </w:p>
    <w:p w:rsidR="000C70D1" w:rsidRPr="003B3A48" w:rsidRDefault="000C70D1" w:rsidP="006F06D5">
      <w:pPr>
        <w:rPr>
          <w:rFonts w:ascii="Palatino Linotype" w:hAnsi="Palatino Linotype"/>
          <w:b/>
          <w:noProof/>
          <w:color w:val="000000" w:themeColor="text1"/>
        </w:rPr>
      </w:pPr>
    </w:p>
    <w:p w:rsidR="000862DD" w:rsidRDefault="00AC0DCC" w:rsidP="000862DD">
      <w:pPr>
        <w:jc w:val="right"/>
        <w:rPr>
          <w:rFonts w:ascii="Golden Cockerel ITC" w:hAnsi="Golden Cockerel ITC"/>
          <w:noProof/>
          <w:color w:val="000000" w:themeColor="text1"/>
        </w:rPr>
      </w:pPr>
      <w:r w:rsidRPr="008F039D">
        <w:rPr>
          <w:rFonts w:ascii="Golden Cockerel ITC" w:hAnsi="Golden Cockerel ITC"/>
          <w:noProof/>
          <w:color w:val="000000" w:themeColor="text1"/>
        </w:rPr>
        <w:t xml:space="preserve"> </w:t>
      </w:r>
      <w:r w:rsidR="000862DD">
        <w:rPr>
          <w:noProof/>
        </w:rPr>
        <w:drawing>
          <wp:inline distT="0" distB="0" distL="0" distR="0" wp14:anchorId="09763D3D" wp14:editId="1817FA92">
            <wp:extent cx="2500746" cy="219531"/>
            <wp:effectExtent l="0" t="0" r="0" b="9525"/>
            <wp:docPr id="4" name="Picture 4" descr="http://www.ccwatershed.org/media/photologue/photos/1164_Responsorial_Ps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watershed.org/media/photologue/photos/1164_Responsorial_Psal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6649" r="-98" b="1"/>
                    <a:stretch/>
                  </pic:blipFill>
                  <pic:spPr bwMode="auto">
                    <a:xfrm>
                      <a:off x="0" y="0"/>
                      <a:ext cx="2503448" cy="21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2DD" w:rsidRDefault="000862DD" w:rsidP="006F06D5">
      <w:pPr>
        <w:rPr>
          <w:rFonts w:ascii="Golden Cockerel ITC" w:hAnsi="Golden Cockerel ITC"/>
          <w:noProof/>
          <w:color w:val="000000" w:themeColor="text1"/>
        </w:rPr>
      </w:pPr>
    </w:p>
    <w:p w:rsidR="004467E8" w:rsidRDefault="00AC0DCC" w:rsidP="006F06D5">
      <w:pPr>
        <w:rPr>
          <w:rFonts w:ascii="Golden Cockerel ITC" w:hAnsi="Golden Cockerel ITC"/>
          <w:noProof/>
          <w:color w:val="000000" w:themeColor="text1"/>
        </w:rPr>
      </w:pPr>
      <w:r w:rsidRPr="008F039D">
        <w:rPr>
          <w:rFonts w:ascii="Golden Cockerel ITC" w:hAnsi="Golden Cockerel ITC"/>
          <w:noProof/>
          <w:color w:val="000000" w:themeColor="text1"/>
        </w:rPr>
        <w:t xml:space="preserve"> </w:t>
      </w:r>
    </w:p>
    <w:p w:rsidR="00AC0DCC" w:rsidRPr="008F039D" w:rsidRDefault="008F039D" w:rsidP="006F06D5">
      <w:pPr>
        <w:rPr>
          <w:rFonts w:ascii="Golden Cockerel ITC" w:hAnsi="Golden Cockerel ITC"/>
          <w:noProof/>
          <w:color w:val="000000" w:themeColor="text1"/>
        </w:rPr>
      </w:pPr>
      <w:r w:rsidRPr="008F039D">
        <w:rPr>
          <w:rFonts w:ascii="Golden Cockerel ITC" w:hAnsi="Golden Cockerel ITC"/>
          <w:noProof/>
          <w:color w:val="000000" w:themeColor="text1"/>
        </w:rPr>
        <w:t>ALLELUIA</w:t>
      </w:r>
    </w:p>
    <w:p w:rsidR="00186A88" w:rsidRDefault="00AC0DCC" w:rsidP="006C5A64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</w:t>
      </w:r>
      <w:r w:rsidR="008F039D"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943350" cy="715462"/>
            <wp:effectExtent l="0" t="0" r="0" b="8890"/>
            <wp:docPr id="11" name="Picture 11" descr="C:\Users\Ralph\Desktop\alleluia mod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eluia mode 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1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DD" w:rsidRDefault="00212EE0" w:rsidP="006C5A64">
      <w:pPr>
        <w:ind w:left="-90"/>
        <w:jc w:val="both"/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                </w:t>
      </w:r>
    </w:p>
    <w:p w:rsidR="00212EE0" w:rsidRDefault="000862DD" w:rsidP="006C5A64">
      <w:pPr>
        <w:ind w:left="-90"/>
        <w:jc w:val="both"/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                </w:t>
      </w:r>
      <w:r w:rsidR="00212EE0"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 </w:t>
      </w:r>
      <w:proofErr w:type="gramStart"/>
      <w:r w:rsidRPr="000862DD">
        <w:rPr>
          <w:rFonts w:ascii="Meinradb" w:hAnsi="Meinradb"/>
          <w:b/>
          <w:color w:val="333333"/>
          <w:shd w:val="clear" w:color="auto" w:fill="FFFFFF"/>
        </w:rPr>
        <w:t></w:t>
      </w:r>
      <w:r w:rsidR="00212EE0"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  </w:t>
      </w:r>
      <w:r w:rsidR="00750F6D"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>I</w:t>
      </w:r>
      <w:proofErr w:type="gramEnd"/>
      <w:r w:rsidR="00750F6D"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 A</w:t>
      </w:r>
      <w:r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>m the light of the world says the Lord;</w:t>
      </w:r>
    </w:p>
    <w:p w:rsidR="000862DD" w:rsidRPr="00212EE0" w:rsidRDefault="000862DD" w:rsidP="006C5A64">
      <w:pPr>
        <w:ind w:left="-90"/>
        <w:jc w:val="both"/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                   Whoever follows me will have the light of life. </w:t>
      </w:r>
    </w:p>
    <w:p w:rsidR="00266F97" w:rsidRDefault="00212EE0" w:rsidP="0080139D">
      <w:pPr>
        <w:ind w:left="-90"/>
        <w:jc w:val="both"/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</w:pPr>
      <w:r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</w:t>
      </w:r>
    </w:p>
    <w:p w:rsidR="000862DD" w:rsidRDefault="000862DD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</w:p>
    <w:p w:rsidR="000862DD" w:rsidRDefault="000862DD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</w:p>
    <w:p w:rsidR="000862DD" w:rsidRDefault="000862DD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</w:p>
    <w:p w:rsidR="00266F97" w:rsidRDefault="00266F97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  <w:r w:rsidRPr="00266F97">
        <w:rPr>
          <w:rFonts w:ascii="Golden Cockerel ITC" w:eastAsiaTheme="minorHAnsi" w:hAnsi="Golden Cockerel ITC"/>
          <w:noProof/>
          <w:color w:val="000000" w:themeColor="text1"/>
        </w:rPr>
        <w:lastRenderedPageBreak/>
        <w:t>OFFER</w:t>
      </w:r>
      <w:r w:rsidR="000862DD">
        <w:rPr>
          <w:rFonts w:ascii="Golden Cockerel ITC" w:eastAsiaTheme="minorHAnsi" w:hAnsi="Golden Cockerel ITC"/>
          <w:noProof/>
          <w:color w:val="000000" w:themeColor="text1"/>
        </w:rPr>
        <w:t>T</w:t>
      </w:r>
      <w:r w:rsidRPr="00266F97">
        <w:rPr>
          <w:rFonts w:ascii="Golden Cockerel ITC" w:eastAsiaTheme="minorHAnsi" w:hAnsi="Golden Cockerel ITC"/>
          <w:noProof/>
          <w:color w:val="000000" w:themeColor="text1"/>
        </w:rPr>
        <w:t>ORY</w:t>
      </w:r>
    </w:p>
    <w:p w:rsidR="000862DD" w:rsidRPr="00266F97" w:rsidRDefault="000862DD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</w:p>
    <w:p w:rsidR="003B63CC" w:rsidRDefault="001D5889" w:rsidP="00AC0DCC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  <w:drawing>
          <wp:inline distT="0" distB="0" distL="0" distR="0" wp14:anchorId="6137C0BE" wp14:editId="32EA29DE">
            <wp:extent cx="3873717" cy="2008909"/>
            <wp:effectExtent l="0" t="0" r="0" b="0"/>
            <wp:docPr id="5" name="Picture 5" descr="C:\Users\Ralph\Desktop\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of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8" r="-56"/>
                    <a:stretch/>
                  </pic:blipFill>
                  <pic:spPr bwMode="auto">
                    <a:xfrm>
                      <a:off x="0" y="0"/>
                      <a:ext cx="3880863" cy="20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A88" w:rsidRPr="0059745D" w:rsidRDefault="000862DD" w:rsidP="0059745D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 w:rsidRPr="00212EE0">
        <w:rPr>
          <w:rFonts w:asciiTheme="minorHAnsi" w:hAnsi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6093F" wp14:editId="285DA921">
                <wp:simplePos x="0" y="0"/>
                <wp:positionH relativeFrom="column">
                  <wp:posOffset>2418080</wp:posOffset>
                </wp:positionH>
                <wp:positionV relativeFrom="paragraph">
                  <wp:posOffset>104833</wp:posOffset>
                </wp:positionV>
                <wp:extent cx="1530350" cy="31051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EE0" w:rsidRDefault="00212EE0">
                            <w:r w:rsidRPr="00212EE0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©illuminarepublications.com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0.4pt;margin-top:8.25pt;width:120.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" stroked="f">
                <v:textbox>
                  <w:txbxContent>
                    <w:p w:rsidR="00212EE0" w:rsidRDefault="00212EE0">
                      <w:r w:rsidRPr="00212EE0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©illuminarepublications.com</w:t>
                      </w:r>
                    </w:p>
                  </w:txbxContent>
                </v:textbox>
              </v:shape>
            </w:pict>
          </mc:Fallback>
        </mc:AlternateContent>
      </w:r>
      <w:r w:rsidR="008F039D"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  <w:drawing>
          <wp:inline distT="0" distB="0" distL="0" distR="0" wp14:anchorId="558C570F" wp14:editId="03F4C8BF">
            <wp:extent cx="3944679" cy="659218"/>
            <wp:effectExtent l="0" t="0" r="0" b="7620"/>
            <wp:docPr id="8" name="Picture 8" descr="C:\Users\Ralph\Desktop\of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off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68" r="-418"/>
                    <a:stretch/>
                  </pic:blipFill>
                  <pic:spPr bwMode="auto">
                    <a:xfrm>
                      <a:off x="0" y="0"/>
                      <a:ext cx="3959829" cy="66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A88" w:rsidRPr="00212EE0" w:rsidRDefault="00212EE0" w:rsidP="003B63CC">
      <w:pPr>
        <w:ind w:right="630" w:hanging="360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750F6D" w:rsidRDefault="00186A88" w:rsidP="00342681">
      <w:pPr>
        <w:ind w:right="-450" w:hanging="360"/>
        <w:rPr>
          <w:rFonts w:ascii="Golden Cockerel ITC" w:hAnsi="Golden Cockerel ITC"/>
        </w:rPr>
      </w:pPr>
      <w:r w:rsidRPr="00342681">
        <w:rPr>
          <w:rFonts w:ascii="Golden Cockerel ITC" w:hAnsi="Golden Cockerel ITC"/>
        </w:rPr>
        <w:t xml:space="preserve">   </w:t>
      </w:r>
      <w:r w:rsidR="00750F6D">
        <w:rPr>
          <w:rFonts w:ascii="Golden Cockerel ITC" w:hAnsi="Golden Cockerel ITC"/>
        </w:rPr>
        <w:t xml:space="preserve">          </w:t>
      </w:r>
    </w:p>
    <w:p w:rsidR="00342681" w:rsidRPr="00342681" w:rsidRDefault="00750F6D" w:rsidP="00342681">
      <w:pPr>
        <w:ind w:right="-450" w:hanging="36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          </w:t>
      </w:r>
      <w:r w:rsidR="00186A88" w:rsidRPr="00342681">
        <w:rPr>
          <w:rFonts w:ascii="Golden Cockerel ITC" w:hAnsi="Golden Cockerel ITC"/>
        </w:rPr>
        <w:t xml:space="preserve">  </w:t>
      </w:r>
      <w:r>
        <w:rPr>
          <w:rFonts w:ascii="Golden Cockerel ITC" w:hAnsi="Golden Cockerel ITC"/>
        </w:rPr>
        <w:t>O L</w:t>
      </w:r>
      <w:r w:rsidR="00342681" w:rsidRPr="00342681">
        <w:rPr>
          <w:rFonts w:ascii="Golden Cockerel ITC" w:hAnsi="Golden Cockerel ITC"/>
        </w:rPr>
        <w:t>o</w:t>
      </w:r>
      <w:r>
        <w:rPr>
          <w:rFonts w:ascii="Golden Cockerel ITC" w:hAnsi="Golden Cockerel ITC"/>
        </w:rPr>
        <w:t xml:space="preserve">rd, hear a cause that is just; </w:t>
      </w:r>
    </w:p>
    <w:p w:rsidR="00342681" w:rsidRPr="00342681" w:rsidRDefault="00342681" w:rsidP="00750F6D">
      <w:pPr>
        <w:ind w:right="-450" w:firstLine="720"/>
        <w:rPr>
          <w:rFonts w:ascii="Golden Cockerel ITC" w:hAnsi="Golden Cockerel ITC"/>
        </w:rPr>
      </w:pPr>
      <w:proofErr w:type="gramStart"/>
      <w:r w:rsidRPr="00342681">
        <w:rPr>
          <w:rFonts w:ascii="Golden Cockerel ITC" w:hAnsi="Golden Cockerel ITC"/>
        </w:rPr>
        <w:t>pay</w:t>
      </w:r>
      <w:proofErr w:type="gramEnd"/>
      <w:r w:rsidRPr="00342681">
        <w:rPr>
          <w:rFonts w:ascii="Golden Cockerel ITC" w:hAnsi="Golden Cockerel ITC"/>
        </w:rPr>
        <w:t xml:space="preserve"> heed to my cry.</w:t>
      </w:r>
    </w:p>
    <w:p w:rsidR="00342681" w:rsidRPr="00342681" w:rsidRDefault="00750F6D" w:rsidP="00750F6D">
      <w:pPr>
        <w:ind w:right="-450" w:firstLine="72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Turn your ear to my prayer: </w:t>
      </w:r>
    </w:p>
    <w:p w:rsidR="00342681" w:rsidRDefault="00342681" w:rsidP="00750F6D">
      <w:pPr>
        <w:ind w:right="-450" w:firstLine="720"/>
        <w:rPr>
          <w:rFonts w:ascii="Golden Cockerel ITC" w:hAnsi="Golden Cockerel ITC"/>
        </w:rPr>
      </w:pPr>
      <w:proofErr w:type="gramStart"/>
      <w:r w:rsidRPr="00342681">
        <w:rPr>
          <w:rFonts w:ascii="Golden Cockerel ITC" w:hAnsi="Golden Cockerel ITC"/>
        </w:rPr>
        <w:t>no</w:t>
      </w:r>
      <w:proofErr w:type="gramEnd"/>
      <w:r w:rsidRPr="00342681">
        <w:rPr>
          <w:rFonts w:ascii="Golden Cockerel ITC" w:hAnsi="Golden Cockerel ITC"/>
        </w:rPr>
        <w:t xml:space="preserve"> deceit is on my lips.</w:t>
      </w:r>
    </w:p>
    <w:p w:rsidR="00750F6D" w:rsidRDefault="00750F6D" w:rsidP="00750F6D">
      <w:pPr>
        <w:ind w:right="-450" w:firstLine="72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</w:t>
      </w:r>
    </w:p>
    <w:p w:rsidR="00750F6D" w:rsidRPr="00342681" w:rsidRDefault="00750F6D" w:rsidP="00750F6D">
      <w:pPr>
        <w:ind w:right="-450" w:firstLine="720"/>
        <w:rPr>
          <w:rFonts w:ascii="Golden Cockerel ITC" w:hAnsi="Golden Cockerel ITC"/>
        </w:rPr>
      </w:pPr>
    </w:p>
    <w:p w:rsidR="00342681" w:rsidRPr="00342681" w:rsidRDefault="00342681" w:rsidP="00750F6D">
      <w:pPr>
        <w:ind w:right="-450" w:firstLine="720"/>
        <w:rPr>
          <w:rFonts w:ascii="Golden Cockerel ITC" w:hAnsi="Golden Cockerel ITC"/>
        </w:rPr>
      </w:pPr>
      <w:r w:rsidRPr="00342681">
        <w:rPr>
          <w:rFonts w:ascii="Golden Cockerel ITC" w:hAnsi="Golden Cockerel ITC"/>
        </w:rPr>
        <w:t xml:space="preserve"> From </w:t>
      </w:r>
      <w:r w:rsidR="00750F6D">
        <w:rPr>
          <w:rFonts w:ascii="Golden Cockerel ITC" w:hAnsi="Golden Cockerel ITC"/>
        </w:rPr>
        <w:t xml:space="preserve">you may my justice come forth. </w:t>
      </w:r>
    </w:p>
    <w:p w:rsidR="00342681" w:rsidRPr="00342681" w:rsidRDefault="00342681" w:rsidP="00750F6D">
      <w:pPr>
        <w:ind w:right="-450" w:firstLine="720"/>
        <w:rPr>
          <w:rFonts w:ascii="Golden Cockerel ITC" w:hAnsi="Golden Cockerel ITC"/>
        </w:rPr>
      </w:pPr>
      <w:r w:rsidRPr="00342681">
        <w:rPr>
          <w:rFonts w:ascii="Golden Cockerel ITC" w:hAnsi="Golden Cockerel ITC"/>
        </w:rPr>
        <w:t>Your eyes discern what is upright.</w:t>
      </w:r>
    </w:p>
    <w:p w:rsidR="00342681" w:rsidRPr="00342681" w:rsidRDefault="00342681" w:rsidP="00750F6D">
      <w:pPr>
        <w:ind w:right="-450" w:firstLine="720"/>
        <w:rPr>
          <w:rFonts w:ascii="Golden Cockerel ITC" w:hAnsi="Golden Cockerel ITC"/>
        </w:rPr>
      </w:pPr>
      <w:r w:rsidRPr="00342681">
        <w:rPr>
          <w:rFonts w:ascii="Golden Cockerel ITC" w:hAnsi="Golden Cockerel ITC"/>
        </w:rPr>
        <w:t>Search m</w:t>
      </w:r>
      <w:r w:rsidR="00750F6D">
        <w:rPr>
          <w:rFonts w:ascii="Golden Cockerel ITC" w:hAnsi="Golden Cockerel ITC"/>
        </w:rPr>
        <w:t xml:space="preserve">y heart and visit me by night. </w:t>
      </w:r>
    </w:p>
    <w:p w:rsidR="00342681" w:rsidRDefault="00342681" w:rsidP="00750F6D">
      <w:pPr>
        <w:ind w:right="-450" w:firstLine="720"/>
        <w:rPr>
          <w:rFonts w:ascii="Golden Cockerel ITC" w:hAnsi="Golden Cockerel ITC"/>
        </w:rPr>
      </w:pPr>
      <w:r w:rsidRPr="00342681">
        <w:rPr>
          <w:rFonts w:ascii="Golden Cockerel ITC" w:hAnsi="Golden Cockerel ITC"/>
        </w:rPr>
        <w:t xml:space="preserve">Test me by </w:t>
      </w:r>
      <w:proofErr w:type="spellStart"/>
      <w:r w:rsidR="00750F6D">
        <w:rPr>
          <w:rFonts w:ascii="Golden Cockerel ITC" w:hAnsi="Golden Cockerel ITC"/>
        </w:rPr>
        <w:t>fir</w:t>
      </w:r>
      <w:r w:rsidRPr="00342681">
        <w:rPr>
          <w:rFonts w:ascii="Golden Cockerel ITC" w:hAnsi="Golden Cockerel ITC"/>
        </w:rPr>
        <w:t>re</w:t>
      </w:r>
      <w:proofErr w:type="spellEnd"/>
      <w:r w:rsidRPr="00342681">
        <w:rPr>
          <w:rFonts w:ascii="Golden Cockerel ITC" w:hAnsi="Golden Cockerel ITC"/>
        </w:rPr>
        <w:t xml:space="preserve">, and you will </w:t>
      </w:r>
      <w:r w:rsidR="00750F6D">
        <w:rPr>
          <w:rFonts w:ascii="Golden Cockerel ITC" w:hAnsi="Golden Cockerel ITC"/>
        </w:rPr>
        <w:t>fi</w:t>
      </w:r>
      <w:r w:rsidRPr="00342681">
        <w:rPr>
          <w:rFonts w:ascii="Golden Cockerel ITC" w:hAnsi="Golden Cockerel ITC"/>
        </w:rPr>
        <w:t>nd no wrong in me.</w:t>
      </w:r>
    </w:p>
    <w:p w:rsidR="00750F6D" w:rsidRDefault="00750F6D" w:rsidP="00750F6D">
      <w:pPr>
        <w:ind w:right="-450" w:firstLine="720"/>
        <w:rPr>
          <w:rFonts w:ascii="Golden Cockerel ITC" w:hAnsi="Golden Cockerel ITC"/>
        </w:rPr>
      </w:pPr>
    </w:p>
    <w:p w:rsidR="00750F6D" w:rsidRPr="00342681" w:rsidRDefault="00750F6D" w:rsidP="00750F6D">
      <w:pPr>
        <w:ind w:right="-450" w:firstLine="720"/>
        <w:rPr>
          <w:rFonts w:ascii="Golden Cockerel ITC" w:hAnsi="Golden Cockerel ITC"/>
        </w:rPr>
      </w:pPr>
    </w:p>
    <w:p w:rsidR="00342681" w:rsidRPr="00342681" w:rsidRDefault="00342681" w:rsidP="00750F6D">
      <w:pPr>
        <w:ind w:right="-450" w:firstLine="720"/>
        <w:rPr>
          <w:rFonts w:ascii="Golden Cockerel ITC" w:hAnsi="Golden Cockerel ITC"/>
        </w:rPr>
      </w:pPr>
      <w:r w:rsidRPr="00342681">
        <w:rPr>
          <w:rFonts w:ascii="Golden Cockerel ITC" w:hAnsi="Golden Cockerel ITC"/>
        </w:rPr>
        <w:t>My mouth doe</w:t>
      </w:r>
      <w:r w:rsidR="00750F6D">
        <w:rPr>
          <w:rFonts w:ascii="Golden Cockerel ITC" w:hAnsi="Golden Cockerel ITC"/>
        </w:rPr>
        <w:t xml:space="preserve">s not transgress as others do; </w:t>
      </w:r>
    </w:p>
    <w:p w:rsidR="00342681" w:rsidRPr="00342681" w:rsidRDefault="00342681" w:rsidP="00750F6D">
      <w:pPr>
        <w:ind w:right="-450" w:firstLine="720"/>
        <w:rPr>
          <w:rFonts w:ascii="Golden Cockerel ITC" w:hAnsi="Golden Cockerel ITC"/>
        </w:rPr>
      </w:pPr>
      <w:proofErr w:type="gramStart"/>
      <w:r w:rsidRPr="00342681">
        <w:rPr>
          <w:rFonts w:ascii="Golden Cockerel ITC" w:hAnsi="Golden Cockerel ITC"/>
        </w:rPr>
        <w:t>on</w:t>
      </w:r>
      <w:proofErr w:type="gramEnd"/>
      <w:r w:rsidRPr="00342681">
        <w:rPr>
          <w:rFonts w:ascii="Golden Cockerel ITC" w:hAnsi="Golden Cockerel ITC"/>
        </w:rPr>
        <w:t xml:space="preserve"> acco</w:t>
      </w:r>
      <w:r w:rsidR="00750F6D">
        <w:rPr>
          <w:rFonts w:ascii="Golden Cockerel ITC" w:hAnsi="Golden Cockerel ITC"/>
        </w:rPr>
        <w:t xml:space="preserve">unt of the words of your lips, </w:t>
      </w:r>
    </w:p>
    <w:p w:rsidR="003B63CC" w:rsidRPr="00342681" w:rsidRDefault="00342681" w:rsidP="00750F6D">
      <w:pPr>
        <w:ind w:right="-450" w:firstLine="720"/>
        <w:rPr>
          <w:rFonts w:ascii="Golden Cockerel ITC" w:hAnsi="Golden Cockerel ITC"/>
          <w:noProof/>
          <w:color w:val="000000" w:themeColor="text1"/>
        </w:rPr>
      </w:pPr>
      <w:r w:rsidRPr="00342681">
        <w:rPr>
          <w:rFonts w:ascii="Golden Cockerel ITC" w:hAnsi="Golden Cockerel ITC"/>
        </w:rPr>
        <w:t>I closely watched the paths of the violent.</w:t>
      </w:r>
    </w:p>
    <w:p w:rsidR="003B63CC" w:rsidRDefault="003B63CC" w:rsidP="00B456FF">
      <w:pPr>
        <w:rPr>
          <w:b/>
          <w:color w:val="000000" w:themeColor="text1"/>
          <w:sz w:val="28"/>
        </w:rPr>
      </w:pPr>
    </w:p>
    <w:sectPr w:rsidR="003B63CC" w:rsidSect="00A939E9">
      <w:pgSz w:w="15840" w:h="12240" w:orient="landscape"/>
      <w:pgMar w:top="450" w:right="1080" w:bottom="90" w:left="90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D5" w:rsidRDefault="00BF22D5" w:rsidP="00DE731E">
      <w:r>
        <w:separator/>
      </w:r>
    </w:p>
  </w:endnote>
  <w:endnote w:type="continuationSeparator" w:id="0">
    <w:p w:rsidR="00BF22D5" w:rsidRDefault="00BF22D5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D5" w:rsidRDefault="00BF22D5" w:rsidP="00DE731E">
      <w:r>
        <w:separator/>
      </w:r>
    </w:p>
  </w:footnote>
  <w:footnote w:type="continuationSeparator" w:id="0">
    <w:p w:rsidR="00BF22D5" w:rsidRDefault="00BF22D5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2DD"/>
    <w:rsid w:val="00086472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60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5889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2EE0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5490"/>
    <w:rsid w:val="00266CEC"/>
    <w:rsid w:val="00266F97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2681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467E8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B706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10D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445E5"/>
    <w:rsid w:val="00550C38"/>
    <w:rsid w:val="005525D3"/>
    <w:rsid w:val="00554702"/>
    <w:rsid w:val="00555304"/>
    <w:rsid w:val="00556EAF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9B"/>
    <w:rsid w:val="00586DA4"/>
    <w:rsid w:val="00591683"/>
    <w:rsid w:val="00593001"/>
    <w:rsid w:val="0059745D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001"/>
    <w:rsid w:val="00735939"/>
    <w:rsid w:val="00735AC3"/>
    <w:rsid w:val="0074053E"/>
    <w:rsid w:val="007429C9"/>
    <w:rsid w:val="00745D07"/>
    <w:rsid w:val="00746021"/>
    <w:rsid w:val="00747DB3"/>
    <w:rsid w:val="00750F6D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6E74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139D"/>
    <w:rsid w:val="00803109"/>
    <w:rsid w:val="008047DD"/>
    <w:rsid w:val="008048EB"/>
    <w:rsid w:val="00805314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39D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0E2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3F74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39E9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22D5"/>
    <w:rsid w:val="00BF3AAC"/>
    <w:rsid w:val="00BF49C4"/>
    <w:rsid w:val="00BF5D9C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1DF3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47A5F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637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50F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50F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ccb.org/bible/readings/bible/psalms/112: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2439-D473-4D4D-A58E-23B65A6D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6</cp:revision>
  <cp:lastPrinted>2017-01-30T14:45:00Z</cp:lastPrinted>
  <dcterms:created xsi:type="dcterms:W3CDTF">2017-01-30T00:31:00Z</dcterms:created>
  <dcterms:modified xsi:type="dcterms:W3CDTF">2017-01-30T14:50:00Z</dcterms:modified>
</cp:coreProperties>
</file>