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88" w:rsidRPr="00201556" w:rsidRDefault="00277588" w:rsidP="001E0C7E">
      <w:pPr>
        <w:pStyle w:val="ListParagraph"/>
        <w:ind w:left="18" w:right="630"/>
        <w:rPr>
          <w:rFonts w:ascii="Palatino Linotype" w:hAnsi="Palatino Linotype"/>
          <w:noProof/>
        </w:rPr>
      </w:pPr>
    </w:p>
    <w:p w:rsidR="00B917C4" w:rsidRPr="002772A8" w:rsidRDefault="00B917C4" w:rsidP="00B917C4">
      <w:pPr>
        <w:shd w:val="clear" w:color="auto" w:fill="FFFFFF"/>
        <w:spacing w:before="300" w:line="285" w:lineRule="atLeast"/>
        <w:rPr>
          <w:rFonts w:ascii="Golden Cockerel ITC" w:hAnsi="Golden Cockerel ITC"/>
          <w:b/>
          <w:color w:val="4C4C4C"/>
          <w:sz w:val="26"/>
          <w:szCs w:val="26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        </w:t>
      </w:r>
      <w:r w:rsidRPr="002772A8">
        <w:rPr>
          <w:rFonts w:ascii="Golden Cockerel ITC" w:hAnsi="Golden Cockerel ITC"/>
          <w:b/>
          <w:color w:val="4C4C4C"/>
          <w:sz w:val="26"/>
          <w:szCs w:val="26"/>
        </w:rPr>
        <w:t>Yet he commanded the clouds above,</w:t>
      </w:r>
    </w:p>
    <w:p w:rsidR="00B917C4" w:rsidRPr="002772A8" w:rsidRDefault="00B917C4" w:rsidP="00B917C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opened the gates of heaven.</w:t>
      </w:r>
    </w:p>
    <w:p w:rsidR="00B917C4" w:rsidRPr="002772A8" w:rsidRDefault="00B917C4" w:rsidP="00B917C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2772A8">
        <w:rPr>
          <w:rFonts w:ascii="Golden Cockerel ITC" w:hAnsi="Golden Cockerel ITC"/>
          <w:b/>
          <w:color w:val="4C4C4C"/>
          <w:sz w:val="26"/>
          <w:szCs w:val="26"/>
        </w:rPr>
        <w:t>He rained down manna to eat,</w:t>
      </w:r>
    </w:p>
    <w:p w:rsidR="00B917C4" w:rsidRPr="002772A8" w:rsidRDefault="00B917C4" w:rsidP="00B917C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gave them bread from heaven.</w:t>
      </w:r>
    </w:p>
    <w:p w:rsidR="00B917C4" w:rsidRPr="002772A8" w:rsidRDefault="00B917C4" w:rsidP="00B917C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B917C4" w:rsidRPr="002772A8" w:rsidRDefault="00B917C4" w:rsidP="00B917C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</w:rPr>
        <w:t>Man ate the bread of angels.</w:t>
      </w:r>
    </w:p>
    <w:p w:rsidR="00B917C4" w:rsidRPr="002772A8" w:rsidRDefault="00B917C4" w:rsidP="00B917C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2772A8">
        <w:rPr>
          <w:rFonts w:ascii="Golden Cockerel ITC" w:hAnsi="Golden Cockerel ITC"/>
          <w:b/>
          <w:color w:val="4C4C4C"/>
          <w:sz w:val="26"/>
          <w:szCs w:val="26"/>
        </w:rPr>
        <w:t>He sent them abundance of food;</w:t>
      </w:r>
      <w:r>
        <w:rPr>
          <w:rFonts w:ascii="Golden Cockerel ITC" w:hAnsi="Golden Cockerel ITC"/>
          <w:color w:val="4C4C4C"/>
          <w:sz w:val="32"/>
          <w:szCs w:val="32"/>
          <w:vertAlign w:val="superscript"/>
        </w:rPr>
        <w:t xml:space="preserve">                                                                        </w:t>
      </w:r>
    </w:p>
    <w:p w:rsidR="00003885" w:rsidRDefault="00003885" w:rsidP="00CA6E0A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003885" w:rsidRDefault="00003885" w:rsidP="00CA6E0A">
      <w:pPr>
        <w:ind w:left="900" w:right="630" w:hanging="180"/>
        <w:rPr>
          <w:rFonts w:ascii="Palatino Linotype" w:hAnsi="Palatino Linotype"/>
          <w:b/>
          <w:sz w:val="28"/>
          <w:szCs w:val="28"/>
        </w:rPr>
      </w:pPr>
    </w:p>
    <w:p w:rsidR="00003885" w:rsidRDefault="00CA6E0A" w:rsidP="00CA6E0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</w:t>
      </w:r>
      <w:r w:rsidRPr="00CA6E0A">
        <w:rPr>
          <w:rFonts w:ascii="Golden Cockerel ITC" w:hAnsi="Golden Cockerel ITC"/>
        </w:rPr>
        <w:t>RECESSIONAL HYMN</w:t>
      </w:r>
    </w:p>
    <w:p w:rsidR="003D1B31" w:rsidRDefault="003D1B31" w:rsidP="00CA6E0A">
      <w:pPr>
        <w:ind w:right="630"/>
        <w:rPr>
          <w:rFonts w:ascii="Golden Cockerel ITC" w:hAnsi="Golden Cockerel ITC"/>
        </w:rPr>
      </w:pPr>
    </w:p>
    <w:p w:rsidR="003D1B31" w:rsidRPr="00CA6E0A" w:rsidRDefault="00B917C4" w:rsidP="00CA6E0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         JESUS, MY LORD, GOD, MY ALL</w:t>
      </w:r>
    </w:p>
    <w:p w:rsidR="00003885" w:rsidRPr="00B917C4" w:rsidRDefault="00003885" w:rsidP="00CA6E0A">
      <w:pPr>
        <w:ind w:left="900" w:right="630" w:hanging="180"/>
        <w:rPr>
          <w:rFonts w:ascii="Palatino Linotype" w:hAnsi="Palatino Linotype"/>
          <w:b/>
          <w:sz w:val="28"/>
          <w:szCs w:val="28"/>
        </w:rPr>
      </w:pPr>
    </w:p>
    <w:p w:rsidR="00CA6E0A" w:rsidRPr="00B917C4" w:rsidRDefault="00CA6E0A" w:rsidP="00CA6E0A">
      <w:pPr>
        <w:ind w:left="900" w:right="630" w:hanging="180"/>
        <w:rPr>
          <w:rFonts w:ascii="Golden Cockerel ITC" w:hAnsi="Golden Cockerel ITC"/>
          <w:b/>
          <w:sz w:val="28"/>
          <w:szCs w:val="28"/>
        </w:rPr>
      </w:pPr>
      <w:r w:rsidRPr="00B917C4">
        <w:rPr>
          <w:rFonts w:ascii="Golden Cockerel ITC" w:hAnsi="Golden Cockerel ITC"/>
          <w:b/>
          <w:sz w:val="28"/>
          <w:szCs w:val="28"/>
        </w:rPr>
        <w:t xml:space="preserve">   Jesus, my Lord, my God, my all!</w:t>
      </w:r>
      <w:r w:rsidRPr="00B917C4">
        <w:rPr>
          <w:rFonts w:ascii="Golden Cockerel ITC" w:hAnsi="Golden Cockerel ITC"/>
          <w:b/>
          <w:sz w:val="28"/>
          <w:szCs w:val="28"/>
        </w:rPr>
        <w:br/>
        <w:t>How can I love Thee as I ought?</w:t>
      </w:r>
      <w:r w:rsidRPr="00B917C4">
        <w:rPr>
          <w:rFonts w:ascii="Golden Cockerel ITC" w:hAnsi="Golden Cockerel ITC"/>
          <w:b/>
          <w:sz w:val="28"/>
          <w:szCs w:val="28"/>
        </w:rPr>
        <w:br/>
        <w:t>And how revere this wondrous gift</w:t>
      </w:r>
      <w:proofErr w:type="gramStart"/>
      <w:r w:rsidRPr="00B917C4">
        <w:rPr>
          <w:rFonts w:ascii="Golden Cockerel ITC" w:hAnsi="Golden Cockerel ITC"/>
          <w:b/>
          <w:sz w:val="28"/>
          <w:szCs w:val="28"/>
        </w:rPr>
        <w:t>,</w:t>
      </w:r>
      <w:proofErr w:type="gramEnd"/>
      <w:r w:rsidRPr="00B917C4">
        <w:rPr>
          <w:rFonts w:ascii="Golden Cockerel ITC" w:hAnsi="Golden Cockerel ITC"/>
          <w:b/>
          <w:sz w:val="28"/>
          <w:szCs w:val="28"/>
        </w:rPr>
        <w:br/>
        <w:t xml:space="preserve">So </w:t>
      </w:r>
      <w:r w:rsidR="00B917C4" w:rsidRPr="00B917C4">
        <w:rPr>
          <w:rFonts w:ascii="Golden Cockerel ITC" w:hAnsi="Golden Cockerel ITC"/>
          <w:b/>
          <w:sz w:val="28"/>
          <w:szCs w:val="28"/>
        </w:rPr>
        <w:t>far surpassing hope or thought?</w:t>
      </w:r>
    </w:p>
    <w:p w:rsidR="00003885" w:rsidRDefault="00CA6E0A" w:rsidP="00CA6E0A">
      <w:pPr>
        <w:ind w:left="900" w:right="630" w:hanging="180"/>
        <w:rPr>
          <w:rFonts w:ascii="Palatino Linotype" w:hAnsi="Palatino Linotype"/>
          <w:b/>
          <w:sz w:val="28"/>
          <w:szCs w:val="28"/>
        </w:rPr>
      </w:pPr>
      <w:r w:rsidRPr="00B917C4">
        <w:rPr>
          <w:rFonts w:ascii="Golden Cockerel ITC" w:hAnsi="Golden Cockerel ITC"/>
          <w:b/>
          <w:sz w:val="28"/>
          <w:szCs w:val="28"/>
        </w:rPr>
        <w:br/>
      </w:r>
      <w:r w:rsidRPr="00B917C4">
        <w:rPr>
          <w:rFonts w:ascii="Golden Cockerel ITC" w:hAnsi="Golden Cockerel ITC"/>
          <w:b/>
          <w:i/>
          <w:sz w:val="28"/>
          <w:szCs w:val="28"/>
        </w:rPr>
        <w:t>Refrain</w:t>
      </w:r>
      <w:proofErr w:type="gramStart"/>
      <w:r w:rsidRPr="00B917C4">
        <w:rPr>
          <w:rFonts w:ascii="Golden Cockerel ITC" w:hAnsi="Golden Cockerel ITC"/>
          <w:b/>
          <w:i/>
          <w:sz w:val="28"/>
          <w:szCs w:val="28"/>
        </w:rPr>
        <w:t>:</w:t>
      </w:r>
      <w:proofErr w:type="gramEnd"/>
      <w:r w:rsidRPr="00B917C4">
        <w:rPr>
          <w:rFonts w:ascii="Golden Cockerel ITC" w:hAnsi="Golden Cockerel ITC"/>
          <w:b/>
          <w:sz w:val="28"/>
          <w:szCs w:val="28"/>
        </w:rPr>
        <w:br/>
        <w:t>Sweet Sacrament, we Thee adore!</w:t>
      </w:r>
      <w:r w:rsidRPr="00B917C4">
        <w:rPr>
          <w:rFonts w:ascii="Golden Cockerel ITC" w:hAnsi="Golden Cockerel ITC"/>
          <w:b/>
          <w:sz w:val="28"/>
          <w:szCs w:val="28"/>
        </w:rPr>
        <w:br/>
        <w:t>Oh, make us love Thee more and more.</w:t>
      </w:r>
      <w:r w:rsidRPr="00B917C4">
        <w:rPr>
          <w:rFonts w:ascii="Golden Cockerel ITC" w:hAnsi="Golden Cockerel ITC"/>
          <w:b/>
          <w:sz w:val="28"/>
          <w:szCs w:val="28"/>
        </w:rPr>
        <w:br/>
        <w:t>Oh, ma</w:t>
      </w:r>
      <w:r w:rsidR="00B917C4" w:rsidRPr="00B917C4">
        <w:rPr>
          <w:rFonts w:ascii="Golden Cockerel ITC" w:hAnsi="Golden Cockerel ITC"/>
          <w:b/>
          <w:sz w:val="28"/>
          <w:szCs w:val="28"/>
        </w:rPr>
        <w:t>ke us love Thee more and more.</w:t>
      </w:r>
      <w:r w:rsidR="00B917C4" w:rsidRPr="00B917C4">
        <w:rPr>
          <w:rFonts w:ascii="Golden Cockerel ITC" w:hAnsi="Golden Cockerel ITC"/>
          <w:b/>
          <w:sz w:val="28"/>
          <w:szCs w:val="28"/>
        </w:rPr>
        <w:br/>
      </w:r>
      <w:r w:rsidRPr="00B917C4">
        <w:rPr>
          <w:rFonts w:ascii="Golden Cockerel ITC" w:hAnsi="Golden Cockerel ITC"/>
          <w:b/>
          <w:sz w:val="28"/>
          <w:szCs w:val="28"/>
        </w:rPr>
        <w:br/>
      </w:r>
      <w:r w:rsidRPr="00B917C4">
        <w:rPr>
          <w:rFonts w:ascii="Golden Cockerel ITC" w:hAnsi="Golden Cockerel ITC"/>
          <w:b/>
          <w:sz w:val="28"/>
          <w:szCs w:val="28"/>
        </w:rPr>
        <w:br/>
        <w:t xml:space="preserve"> Thy Body, Soul and Godhead, all!</w:t>
      </w:r>
      <w:r w:rsidRPr="00B917C4">
        <w:rPr>
          <w:rFonts w:ascii="Golden Cockerel ITC" w:hAnsi="Golden Cockerel ITC"/>
          <w:b/>
          <w:sz w:val="28"/>
          <w:szCs w:val="28"/>
        </w:rPr>
        <w:br/>
        <w:t>O mystery of love divine!</w:t>
      </w:r>
      <w:r w:rsidRPr="00B917C4">
        <w:rPr>
          <w:rFonts w:ascii="Golden Cockerel ITC" w:hAnsi="Golden Cockerel ITC"/>
          <w:b/>
          <w:sz w:val="28"/>
          <w:szCs w:val="28"/>
        </w:rPr>
        <w:br/>
        <w:t>I cannot compass all I have</w:t>
      </w:r>
      <w:proofErr w:type="gramStart"/>
      <w:r w:rsidRPr="00B917C4">
        <w:rPr>
          <w:rFonts w:ascii="Golden Cockerel ITC" w:hAnsi="Golden Cockerel ITC"/>
          <w:b/>
          <w:sz w:val="28"/>
          <w:szCs w:val="28"/>
        </w:rPr>
        <w:t>,</w:t>
      </w:r>
      <w:proofErr w:type="gramEnd"/>
      <w:r w:rsidRPr="00B917C4">
        <w:rPr>
          <w:rFonts w:ascii="Golden Cockerel ITC" w:hAnsi="Golden Cockerel ITC"/>
          <w:b/>
          <w:sz w:val="28"/>
          <w:szCs w:val="28"/>
        </w:rPr>
        <w:br/>
        <w:t>For all Thou hast and art is mine!</w:t>
      </w:r>
      <w:r>
        <w:rPr>
          <w:color w:val="000000"/>
          <w:sz w:val="27"/>
          <w:szCs w:val="27"/>
        </w:rPr>
        <w:br/>
      </w:r>
    </w:p>
    <w:p w:rsidR="00003885" w:rsidRDefault="00003885" w:rsidP="00893A4C">
      <w:pPr>
        <w:ind w:right="630"/>
        <w:rPr>
          <w:rFonts w:ascii="Palatino Linotype" w:hAnsi="Palatino Linotype"/>
          <w:b/>
          <w:sz w:val="28"/>
          <w:szCs w:val="28"/>
        </w:rPr>
      </w:pPr>
    </w:p>
    <w:p w:rsidR="00003885" w:rsidRPr="00CE2ED7" w:rsidRDefault="00C11B4D" w:rsidP="003D1B31">
      <w:pPr>
        <w:ind w:left="-180" w:right="630" w:hanging="180"/>
        <w:rPr>
          <w:rFonts w:ascii="Palatino Linotype" w:hAnsi="Palatino Linotype"/>
          <w:noProof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</w:t>
      </w:r>
      <w:r w:rsidR="00816F4D">
        <w:rPr>
          <w:rFonts w:ascii="Palatino Linotype" w:hAnsi="Palatino Linotype"/>
          <w:b/>
          <w:sz w:val="28"/>
          <w:szCs w:val="28"/>
        </w:rPr>
        <w:t xml:space="preserve">                                                    </w:t>
      </w:r>
      <w:r w:rsidR="00CE2ED7">
        <w:rPr>
          <w:rFonts w:ascii="Palatino Linotype" w:hAnsi="Palatino Linotype"/>
          <w:b/>
          <w:sz w:val="28"/>
          <w:szCs w:val="28"/>
        </w:rPr>
        <w:t xml:space="preserve">   </w:t>
      </w:r>
    </w:p>
    <w:p w:rsidR="00003885" w:rsidRDefault="00003885" w:rsidP="00560449">
      <w:pPr>
        <w:ind w:left="540" w:hanging="9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t xml:space="preserve">       </w:t>
      </w:r>
      <w:r w:rsidR="00CA6E0A">
        <w:rPr>
          <w:noProof/>
        </w:rPr>
        <w:drawing>
          <wp:inline distT="0" distB="0" distL="0" distR="0" wp14:anchorId="1CCC35EB" wp14:editId="613D4206">
            <wp:extent cx="3454400" cy="1395234"/>
            <wp:effectExtent l="0" t="0" r="0" b="0"/>
            <wp:docPr id="7" name="Picture 7" descr="https://lh3.googleusercontent.com/-4GXEbZDNiQk/S3RSriCUndI/AAAAAAAAB8I/9GevYBzN5_Q/w672-h314-no/LastSupp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4GXEbZDNiQk/S3RSriCUndI/AAAAAAAAB8I/9GevYBzN5_Q/w672-h314-no/LastSuppe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255" cy="140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E0A" w:rsidRPr="00CA6E0A" w:rsidRDefault="00003885" w:rsidP="00560449">
      <w:pPr>
        <w:ind w:left="540" w:hanging="90"/>
        <w:rPr>
          <w:rFonts w:ascii="Golden Cockerel ITC" w:hAnsi="Golden Cockerel ITC"/>
          <w:noProof/>
        </w:rPr>
      </w:pPr>
      <w:r>
        <w:rPr>
          <w:rFonts w:ascii="Palatino Linotype" w:hAnsi="Palatino Linotype"/>
          <w:noProof/>
        </w:rPr>
        <w:t xml:space="preserve">        </w:t>
      </w:r>
    </w:p>
    <w:p w:rsidR="00003885" w:rsidRDefault="00CA6E0A" w:rsidP="00CA6E0A">
      <w:pPr>
        <w:ind w:left="540" w:hanging="90"/>
        <w:rPr>
          <w:rFonts w:ascii="Golden Cockerel ITC" w:hAnsi="Golden Cockerel ITC"/>
          <w:noProof/>
          <w:vertAlign w:val="subscript"/>
        </w:rPr>
      </w:pPr>
      <w:r w:rsidRPr="00CA6E0A">
        <w:rPr>
          <w:rFonts w:ascii="Golden Cockerel ITC" w:hAnsi="Golden Cockerel ITC"/>
          <w:noProof/>
        </w:rPr>
        <w:t xml:space="preserve">           </w:t>
      </w:r>
      <w:r w:rsidR="00003885" w:rsidRPr="00CA6E0A">
        <w:rPr>
          <w:rFonts w:ascii="Golden Cockerel ITC" w:hAnsi="Golden Cockerel ITC"/>
          <w:noProof/>
        </w:rPr>
        <w:t xml:space="preserve"> </w:t>
      </w:r>
      <w:r w:rsidRPr="00CA6E0A">
        <w:rPr>
          <w:rFonts w:ascii="Golden Cockerel ITC" w:hAnsi="Golden Cockerel ITC"/>
          <w:noProof/>
        </w:rPr>
        <w:t xml:space="preserve"> </w:t>
      </w:r>
      <w:r w:rsidR="00003885" w:rsidRPr="00CA6E0A">
        <w:rPr>
          <w:rFonts w:ascii="Golden Cockerel ITC" w:hAnsi="Golden Cockerel ITC"/>
          <w:noProof/>
        </w:rPr>
        <w:t>18</w:t>
      </w:r>
      <w:r w:rsidR="00003885" w:rsidRPr="00CA6E0A">
        <w:rPr>
          <w:rFonts w:ascii="Golden Cockerel ITC" w:hAnsi="Golden Cockerel ITC"/>
          <w:noProof/>
          <w:vertAlign w:val="superscript"/>
        </w:rPr>
        <w:t xml:space="preserve">th </w:t>
      </w:r>
      <w:r w:rsidR="00003885" w:rsidRPr="00CA6E0A">
        <w:rPr>
          <w:rFonts w:ascii="Golden Cockerel ITC" w:hAnsi="Golden Cockerel ITC"/>
          <w:noProof/>
        </w:rPr>
        <w:t>SUNDAY</w:t>
      </w:r>
      <w:r w:rsidR="00003885" w:rsidRPr="00CA6E0A">
        <w:rPr>
          <w:rFonts w:ascii="Golden Cockerel ITC" w:hAnsi="Golden Cockerel ITC"/>
          <w:noProof/>
          <w:vertAlign w:val="subscript"/>
        </w:rPr>
        <w:t xml:space="preserve"> </w:t>
      </w:r>
      <w:r w:rsidRPr="00CA6E0A">
        <w:rPr>
          <w:rFonts w:ascii="Golden Cockerel ITC" w:hAnsi="Golden Cockerel ITC"/>
          <w:noProof/>
        </w:rPr>
        <w:t>in</w:t>
      </w:r>
      <w:r w:rsidR="00003885" w:rsidRPr="00CA6E0A">
        <w:rPr>
          <w:rFonts w:ascii="Golden Cockerel ITC" w:hAnsi="Golden Cockerel ITC"/>
          <w:noProof/>
        </w:rPr>
        <w:t xml:space="preserve">  ORDINARY TIME    </w:t>
      </w:r>
      <w:r w:rsidRPr="00893A4C">
        <w:rPr>
          <w:rFonts w:ascii="Golden Cockerel ITC" w:hAnsi="Golden Cockerel ITC"/>
          <w:noProof/>
          <w:vertAlign w:val="subscript"/>
        </w:rPr>
        <w:t xml:space="preserve">(year B)  </w:t>
      </w:r>
      <w:r w:rsidR="00003885" w:rsidRPr="00893A4C">
        <w:rPr>
          <w:rFonts w:ascii="Golden Cockerel ITC" w:hAnsi="Golden Cockerel ITC"/>
          <w:noProof/>
          <w:vertAlign w:val="subscript"/>
        </w:rPr>
        <w:t xml:space="preserve"> </w:t>
      </w:r>
    </w:p>
    <w:p w:rsidR="00003885" w:rsidRPr="00893A4C" w:rsidRDefault="00003885" w:rsidP="00560449">
      <w:pPr>
        <w:ind w:left="540" w:hanging="90"/>
        <w:rPr>
          <w:rFonts w:ascii="Golden Cockerel ITC" w:hAnsi="Golden Cockerel ITC"/>
          <w:noProof/>
        </w:rPr>
      </w:pPr>
    </w:p>
    <w:p w:rsidR="009745A0" w:rsidRPr="00893A4C" w:rsidRDefault="00003885" w:rsidP="00560449">
      <w:pPr>
        <w:ind w:left="540" w:hanging="90"/>
        <w:rPr>
          <w:rFonts w:ascii="Golden Cockerel ITC" w:hAnsi="Golden Cockerel ITC"/>
          <w:noProof/>
        </w:rPr>
      </w:pPr>
      <w:r w:rsidRPr="00893A4C">
        <w:rPr>
          <w:rFonts w:ascii="Golden Cockerel ITC" w:hAnsi="Golden Cockerel ITC"/>
          <w:noProof/>
        </w:rPr>
        <w:t>ENTRANCE ANTIPHON</w:t>
      </w:r>
    </w:p>
    <w:p w:rsidR="009745A0" w:rsidRDefault="000F2EBF" w:rsidP="00560449">
      <w:pPr>
        <w:ind w:left="540" w:hanging="90"/>
        <w:rPr>
          <w:rFonts w:ascii="Palatino Linotype" w:hAnsi="Palatino Linotype"/>
        </w:rPr>
      </w:pPr>
      <w:r w:rsidRPr="000F2EBF">
        <w:rPr>
          <w:rFonts w:ascii="Golden Cockerel ITC" w:hAnsi="Golden Cockerel ITC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98504" wp14:editId="7FC0C916">
                <wp:simplePos x="0" y="0"/>
                <wp:positionH relativeFrom="column">
                  <wp:posOffset>2464858</wp:posOffset>
                </wp:positionH>
                <wp:positionV relativeFrom="paragraph">
                  <wp:posOffset>1441450</wp:posOffset>
                </wp:positionV>
                <wp:extent cx="1760855" cy="5973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597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EBF" w:rsidRDefault="000F2EBF">
                            <w:pP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F2EBF" w:rsidRDefault="000F2EBF">
                            <w:pP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</w:p>
                          <w:p w:rsidR="000F2EBF" w:rsidRDefault="000F2EBF">
                            <w:r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                 </w:t>
                            </w:r>
                            <w:r w:rsidRPr="00CF328E">
                              <w:rPr>
                                <w:rFonts w:ascii="Golden Cockerel ITC" w:hAnsi="Golden Cockerel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Illuminarepublications.com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pt;margin-top:113.5pt;width:138.6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FbIg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" stroked="f">
                <v:textbox>
                  <w:txbxContent>
                    <w:p w:rsidR="000F2EBF" w:rsidRDefault="000F2EBF">
                      <w:pP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F2EBF" w:rsidRDefault="000F2EBF">
                      <w:pP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</w:p>
                    <w:p w:rsidR="000F2EBF" w:rsidRDefault="000F2EBF">
                      <w:r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Pr="00CF328E">
                        <w:rPr>
                          <w:rFonts w:ascii="Golden Cockerel ITC" w:hAnsi="Golden Cockerel ITC"/>
                          <w:color w:val="000000" w:themeColor="text1"/>
                          <w:sz w:val="16"/>
                          <w:szCs w:val="16"/>
                        </w:rPr>
                        <w:t xml:space="preserve"> Illuminarepublications.com     </w:t>
                      </w:r>
                    </w:p>
                  </w:txbxContent>
                </v:textbox>
              </v:shape>
            </w:pict>
          </mc:Fallback>
        </mc:AlternateContent>
      </w:r>
      <w:r w:rsidR="009745A0">
        <w:rPr>
          <w:rFonts w:ascii="Palatino Linotype" w:hAnsi="Palatino Linotype"/>
          <w:noProof/>
        </w:rPr>
        <w:drawing>
          <wp:inline distT="0" distB="0" distL="0" distR="0" wp14:anchorId="426D011D" wp14:editId="6AD08BA1">
            <wp:extent cx="4038600" cy="2093053"/>
            <wp:effectExtent l="0" t="0" r="0" b="2540"/>
            <wp:docPr id="3" name="Picture 3" descr="C:\Users\Ralph\Desktop\Untitledo l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o lor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722" cy="20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85" w:rsidRPr="002772A8" w:rsidRDefault="00003885" w:rsidP="00003885">
      <w:pPr>
        <w:shd w:val="clear" w:color="auto" w:fill="FFFFFF"/>
        <w:spacing w:before="300"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</w:rPr>
        <w:t xml:space="preserve">O let them turn back </w:t>
      </w:r>
      <w:r w:rsidRPr="002772A8">
        <w:rPr>
          <w:rFonts w:ascii="Golden Cockerel ITC" w:hAnsi="Golden Cockerel ITC"/>
          <w:b/>
          <w:i/>
          <w:color w:val="4C4C4C"/>
        </w:rPr>
        <w:t>in con</w:t>
      </w:r>
      <w:r w:rsidRPr="002772A8">
        <w:rPr>
          <w:rFonts w:ascii="Golden Cockerel ITC" w:hAnsi="Golden Cockerel ITC"/>
          <w:b/>
          <w:color w:val="4C4C4C"/>
        </w:rPr>
        <w:t>fusion,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</w:rPr>
        <w:t>who</w:t>
      </w:r>
      <w:proofErr w:type="gramEnd"/>
      <w:r w:rsidRPr="002772A8">
        <w:rPr>
          <w:rFonts w:ascii="Golden Cockerel ITC" w:hAnsi="Golden Cockerel ITC"/>
          <w:b/>
          <w:color w:val="4C4C4C"/>
        </w:rPr>
        <w:t xml:space="preserve"> delight </w:t>
      </w:r>
      <w:r w:rsidRPr="002772A8">
        <w:rPr>
          <w:rFonts w:ascii="Golden Cockerel ITC" w:hAnsi="Golden Cockerel ITC"/>
          <w:b/>
          <w:i/>
          <w:color w:val="4C4C4C"/>
        </w:rPr>
        <w:t>in my</w:t>
      </w:r>
      <w:r w:rsidRPr="002772A8">
        <w:rPr>
          <w:rFonts w:ascii="Golden Cockerel ITC" w:hAnsi="Golden Cockerel ITC"/>
          <w:b/>
          <w:color w:val="4C4C4C"/>
        </w:rPr>
        <w:t xml:space="preserve"> harm;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</w:rPr>
        <w:t>let</w:t>
      </w:r>
      <w:proofErr w:type="gramEnd"/>
      <w:r w:rsidRPr="002772A8">
        <w:rPr>
          <w:rFonts w:ascii="Golden Cockerel ITC" w:hAnsi="Golden Cockerel ITC"/>
          <w:b/>
          <w:color w:val="4C4C4C"/>
        </w:rPr>
        <w:t xml:space="preserve"> them retreat, cover</w:t>
      </w:r>
      <w:r w:rsidRPr="002772A8">
        <w:rPr>
          <w:rFonts w:ascii="Golden Cockerel ITC" w:hAnsi="Golden Cockerel ITC"/>
          <w:b/>
          <w:i/>
          <w:color w:val="4C4C4C"/>
        </w:rPr>
        <w:t xml:space="preserve">ed with </w:t>
      </w:r>
      <w:r w:rsidRPr="002772A8">
        <w:rPr>
          <w:rFonts w:ascii="Golden Cockerel ITC" w:hAnsi="Golden Cockerel ITC"/>
          <w:b/>
          <w:color w:val="4C4C4C"/>
        </w:rPr>
        <w:t>shame,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</w:rPr>
        <w:t>who</w:t>
      </w:r>
      <w:proofErr w:type="gramEnd"/>
      <w:r w:rsidRPr="002772A8">
        <w:rPr>
          <w:rFonts w:ascii="Golden Cockerel ITC" w:hAnsi="Golden Cockerel ITC"/>
          <w:b/>
          <w:color w:val="4C4C4C"/>
        </w:rPr>
        <w:t xml:space="preserve"> jeer at </w:t>
      </w:r>
      <w:r w:rsidRPr="002772A8">
        <w:rPr>
          <w:rFonts w:ascii="Golden Cockerel ITC" w:hAnsi="Golden Cockerel ITC"/>
          <w:b/>
          <w:i/>
          <w:color w:val="4C4C4C"/>
        </w:rPr>
        <w:t>me and</w:t>
      </w:r>
      <w:r w:rsidRPr="002772A8">
        <w:rPr>
          <w:rFonts w:ascii="Golden Cockerel ITC" w:hAnsi="Golden Cockerel ITC"/>
          <w:b/>
          <w:color w:val="4C4C4C"/>
        </w:rPr>
        <w:t xml:space="preserve"> mock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</w:rPr>
        <w:t>.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5</w:t>
      </w:r>
      <w:r w:rsidRPr="002772A8">
        <w:rPr>
          <w:rFonts w:ascii="Golden Cockerel ITC" w:hAnsi="Golden Cockerel ITC"/>
          <w:b/>
          <w:color w:val="4C4C4C"/>
        </w:rPr>
        <w:t>O let there be rejoic</w:t>
      </w:r>
      <w:r w:rsidRPr="002772A8">
        <w:rPr>
          <w:rFonts w:ascii="Golden Cockerel ITC" w:hAnsi="Golden Cockerel ITC"/>
          <w:b/>
          <w:i/>
          <w:color w:val="4C4C4C"/>
        </w:rPr>
        <w:t xml:space="preserve">ing and </w:t>
      </w:r>
      <w:r w:rsidRPr="002772A8">
        <w:rPr>
          <w:rFonts w:ascii="Golden Cockerel ITC" w:hAnsi="Golden Cockerel ITC"/>
          <w:b/>
          <w:color w:val="4C4C4C"/>
          <w:u w:val="single"/>
        </w:rPr>
        <w:t>gladness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</w:rPr>
        <w:t>for</w:t>
      </w:r>
      <w:proofErr w:type="gramEnd"/>
      <w:r w:rsidRPr="002772A8">
        <w:rPr>
          <w:rFonts w:ascii="Golden Cockerel ITC" w:hAnsi="Golden Cockerel ITC"/>
          <w:b/>
          <w:color w:val="4C4C4C"/>
        </w:rPr>
        <w:t xml:space="preserve"> </w:t>
      </w:r>
      <w:r w:rsidRPr="002772A8">
        <w:rPr>
          <w:rFonts w:ascii="Golden Cockerel ITC" w:hAnsi="Golden Cockerel ITC"/>
          <w:b/>
          <w:i/>
          <w:color w:val="4C4C4C"/>
        </w:rPr>
        <w:t>all who</w:t>
      </w:r>
      <w:r w:rsidRPr="002772A8">
        <w:rPr>
          <w:rFonts w:ascii="Golden Cockerel ITC" w:hAnsi="Golden Cockerel ITC"/>
          <w:b/>
          <w:color w:val="4C4C4C"/>
        </w:rPr>
        <w:t xml:space="preserve"> </w:t>
      </w:r>
      <w:r w:rsidRPr="002772A8">
        <w:rPr>
          <w:rFonts w:ascii="Golden Cockerel ITC" w:hAnsi="Golden Cockerel ITC"/>
          <w:b/>
          <w:color w:val="4C4C4C"/>
          <w:u w:val="single"/>
        </w:rPr>
        <w:t>seek you.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r w:rsidRPr="002772A8">
        <w:rPr>
          <w:rFonts w:ascii="Golden Cockerel ITC" w:hAnsi="Golden Cockerel ITC"/>
          <w:b/>
          <w:color w:val="4C4C4C"/>
        </w:rPr>
        <w:t>Let them say forever, “</w:t>
      </w:r>
      <w:r w:rsidRPr="002772A8">
        <w:rPr>
          <w:rFonts w:ascii="Golden Cockerel ITC" w:hAnsi="Golden Cockerel ITC"/>
          <w:b/>
          <w:i/>
          <w:color w:val="4C4C4C"/>
        </w:rPr>
        <w:t>God is</w:t>
      </w:r>
      <w:r w:rsidRPr="002772A8">
        <w:rPr>
          <w:rFonts w:ascii="Golden Cockerel ITC" w:hAnsi="Golden Cockerel ITC"/>
          <w:b/>
          <w:color w:val="4C4C4C"/>
        </w:rPr>
        <w:t xml:space="preserve"> great,”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</w:rPr>
        <w:t>who</w:t>
      </w:r>
      <w:proofErr w:type="gramEnd"/>
      <w:r w:rsidRPr="002772A8">
        <w:rPr>
          <w:rFonts w:ascii="Golden Cockerel ITC" w:hAnsi="Golden Cockerel ITC"/>
          <w:b/>
          <w:color w:val="4C4C4C"/>
        </w:rPr>
        <w:t xml:space="preserve"> love your </w:t>
      </w:r>
      <w:r w:rsidRPr="002772A8">
        <w:rPr>
          <w:rFonts w:ascii="Golden Cockerel ITC" w:hAnsi="Golden Cockerel ITC"/>
          <w:b/>
          <w:i/>
          <w:color w:val="4C4C4C"/>
        </w:rPr>
        <w:t>saving</w:t>
      </w:r>
      <w:r w:rsidRPr="002772A8">
        <w:rPr>
          <w:rFonts w:ascii="Golden Cockerel ITC" w:hAnsi="Golden Cockerel ITC"/>
          <w:b/>
          <w:color w:val="4C4C4C"/>
        </w:rPr>
        <w:t xml:space="preserve"> help.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</w:rPr>
        <w:t>As for me, wretch</w:t>
      </w:r>
      <w:r w:rsidRPr="002772A8">
        <w:rPr>
          <w:rFonts w:ascii="Golden Cockerel ITC" w:hAnsi="Golden Cockerel ITC"/>
          <w:b/>
          <w:i/>
          <w:color w:val="4C4C4C"/>
        </w:rPr>
        <w:t xml:space="preserve">ed and </w:t>
      </w:r>
      <w:r w:rsidRPr="002772A8">
        <w:rPr>
          <w:rFonts w:ascii="Golden Cockerel ITC" w:hAnsi="Golden Cockerel ITC"/>
          <w:b/>
          <w:color w:val="4C4C4C"/>
        </w:rPr>
        <w:t>poor,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</w:rPr>
        <w:t>hasten</w:t>
      </w:r>
      <w:proofErr w:type="gramEnd"/>
      <w:r w:rsidRPr="002772A8">
        <w:rPr>
          <w:rFonts w:ascii="Golden Cockerel ITC" w:hAnsi="Golden Cockerel ITC"/>
          <w:b/>
          <w:color w:val="4C4C4C"/>
        </w:rPr>
        <w:t xml:space="preserve"> to </w:t>
      </w:r>
      <w:r w:rsidRPr="002772A8">
        <w:rPr>
          <w:rFonts w:ascii="Golden Cockerel ITC" w:hAnsi="Golden Cockerel ITC"/>
          <w:b/>
          <w:i/>
          <w:color w:val="4C4C4C"/>
        </w:rPr>
        <w:t>me, O</w:t>
      </w:r>
      <w:r w:rsidRPr="002772A8">
        <w:rPr>
          <w:rFonts w:ascii="Golden Cockerel ITC" w:hAnsi="Golden Cockerel ITC"/>
          <w:b/>
          <w:color w:val="4C4C4C"/>
        </w:rPr>
        <w:t xml:space="preserve"> God.</w:t>
      </w:r>
    </w:p>
    <w:p w:rsidR="00003885" w:rsidRPr="002772A8" w:rsidRDefault="00003885" w:rsidP="00003885">
      <w:pPr>
        <w:shd w:val="clear" w:color="auto" w:fill="FFFFFF"/>
        <w:spacing w:line="285" w:lineRule="atLeast"/>
        <w:ind w:left="1350" w:firstLine="30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> </w:t>
      </w:r>
      <w:r w:rsidRPr="002772A8">
        <w:rPr>
          <w:rFonts w:ascii="Golden Cockerel ITC" w:hAnsi="Golden Cockerel ITC"/>
          <w:b/>
          <w:color w:val="4C4C4C"/>
        </w:rPr>
        <w:t>You are my res</w:t>
      </w:r>
      <w:r w:rsidRPr="002772A8">
        <w:rPr>
          <w:rFonts w:ascii="Golden Cockerel ITC" w:hAnsi="Golden Cockerel ITC"/>
          <w:b/>
          <w:i/>
          <w:color w:val="4C4C4C"/>
        </w:rPr>
        <w:t xml:space="preserve">cuer, my </w:t>
      </w:r>
      <w:r w:rsidRPr="002772A8">
        <w:rPr>
          <w:rFonts w:ascii="Golden Cockerel ITC" w:hAnsi="Golden Cockerel ITC"/>
          <w:b/>
          <w:color w:val="4C4C4C"/>
        </w:rPr>
        <w:t>help;</w:t>
      </w:r>
    </w:p>
    <w:p w:rsidR="00003885" w:rsidRPr="002772A8" w:rsidRDefault="00003885" w:rsidP="003D1B31">
      <w:pPr>
        <w:ind w:left="1350" w:right="630"/>
        <w:rPr>
          <w:rFonts w:ascii="Golden Cockerel ITC" w:hAnsi="Golden Cockerel ITC"/>
          <w:b/>
          <w:color w:val="4C4C4C"/>
        </w:rPr>
      </w:pPr>
      <w:r w:rsidRPr="002772A8">
        <w:rPr>
          <w:rFonts w:ascii="Golden Cockerel ITC" w:hAnsi="Golden Cockerel ITC"/>
          <w:b/>
          <w:color w:val="4C4C4C"/>
          <w:vertAlign w:val="superscript"/>
        </w:rPr>
        <w:t xml:space="preserve">          </w:t>
      </w:r>
      <w:r w:rsidRPr="002772A8">
        <w:rPr>
          <w:rFonts w:ascii="Golden Cockerel ITC" w:hAnsi="Golden Cockerel ITC"/>
          <w:b/>
          <w:color w:val="4C4C4C"/>
        </w:rPr>
        <w:t xml:space="preserve">O LORD, </w:t>
      </w:r>
      <w:r w:rsidRPr="002772A8">
        <w:rPr>
          <w:rFonts w:ascii="Golden Cockerel ITC" w:hAnsi="Golden Cockerel ITC"/>
          <w:b/>
          <w:i/>
          <w:color w:val="4C4C4C"/>
        </w:rPr>
        <w:t>do not</w:t>
      </w:r>
      <w:r w:rsidRPr="002772A8">
        <w:rPr>
          <w:rFonts w:ascii="Golden Cockerel ITC" w:hAnsi="Golden Cockerel ITC"/>
          <w:b/>
          <w:color w:val="4C4C4C"/>
        </w:rPr>
        <w:t xml:space="preserve"> delay</w:t>
      </w:r>
    </w:p>
    <w:p w:rsidR="00003885" w:rsidRDefault="00003885" w:rsidP="00560449">
      <w:pPr>
        <w:ind w:left="540" w:hanging="90"/>
        <w:rPr>
          <w:rFonts w:ascii="Palatino Linotype" w:hAnsi="Palatino Linotype"/>
          <w:noProof/>
        </w:rPr>
      </w:pPr>
    </w:p>
    <w:p w:rsidR="00003885" w:rsidRDefault="00003885" w:rsidP="00560449">
      <w:pPr>
        <w:ind w:left="540" w:hanging="90"/>
        <w:rPr>
          <w:rFonts w:ascii="Palatino Linotype" w:hAnsi="Palatino Linotype"/>
          <w:noProof/>
        </w:rPr>
      </w:pPr>
    </w:p>
    <w:p w:rsidR="0054428C" w:rsidRDefault="00003885" w:rsidP="00746F23">
      <w:pPr>
        <w:ind w:left="-90"/>
        <w:rPr>
          <w:rFonts w:ascii="Golden Cockerel ITC" w:hAnsi="Golden Cockerel ITC"/>
          <w:noProof/>
        </w:rPr>
      </w:pPr>
      <w:r w:rsidRPr="00CA6E0A">
        <w:rPr>
          <w:rFonts w:ascii="Golden Cockerel ITC" w:hAnsi="Golden Cockerel ITC"/>
          <w:noProof/>
        </w:rPr>
        <w:t>RESPONSORIAL PSALM</w:t>
      </w:r>
    </w:p>
    <w:p w:rsidR="009745A0" w:rsidRPr="00746F23" w:rsidRDefault="002772A8" w:rsidP="00746F23">
      <w:pPr>
        <w:ind w:left="-180" w:firstLine="180"/>
        <w:rPr>
          <w:rFonts w:ascii="Golden Cockerel ITC" w:hAnsi="Golden Cockerel ITC"/>
          <w:noProof/>
          <w:sz w:val="16"/>
          <w:szCs w:val="16"/>
        </w:rPr>
      </w:pPr>
      <w:r>
        <w:rPr>
          <w:rFonts w:ascii="Golden Cockerel ITC" w:hAnsi="Golden Cockerel ITC"/>
          <w:noProof/>
        </w:rPr>
        <w:t xml:space="preserve">                                                                                       </w:t>
      </w:r>
      <w:r w:rsidRPr="002772A8">
        <w:rPr>
          <w:rFonts w:ascii="Golden Cockerel ITC" w:hAnsi="Golden Cockerel ITC"/>
          <w:noProof/>
          <w:sz w:val="16"/>
          <w:szCs w:val="16"/>
        </w:rPr>
        <w:t xml:space="preserve">  Ralph Bednarz</w:t>
      </w:r>
      <w:r>
        <w:rPr>
          <w:rFonts w:ascii="Golden Cockerel ITC" w:hAnsi="Golden Cockerel ITC"/>
          <w:noProof/>
          <w:sz w:val="16"/>
          <w:szCs w:val="16"/>
        </w:rPr>
        <w:t xml:space="preserve"> 2015</w:t>
      </w:r>
      <w:r w:rsidR="0054428C">
        <w:rPr>
          <w:rFonts w:ascii="Golden Cockerel ITC" w:eastAsiaTheme="minorHAnsi" w:hAnsi="Golden Cockerel ITC"/>
          <w:noProof/>
        </w:rPr>
        <w:t xml:space="preserve">  </w:t>
      </w:r>
      <w:r w:rsidR="0054428C">
        <w:rPr>
          <w:rFonts w:ascii="Golden Cockerel ITC" w:eastAsiaTheme="minorHAnsi" w:hAnsi="Golden Cockerel ITC"/>
          <w:noProof/>
        </w:rPr>
        <w:drawing>
          <wp:inline distT="0" distB="0" distL="0" distR="0" wp14:anchorId="3759A982" wp14:editId="05C8A5EA">
            <wp:extent cx="3767667" cy="945908"/>
            <wp:effectExtent l="0" t="0" r="4445" b="6985"/>
            <wp:docPr id="14" name="Picture 14" descr="C:\Users\Ralph\Desktop\the lord g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the lord ga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4"/>
                    <a:stretch/>
                  </pic:blipFill>
                  <pic:spPr bwMode="auto">
                    <a:xfrm>
                      <a:off x="0" y="0"/>
                      <a:ext cx="3784847" cy="9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28C" w:rsidRDefault="0054428C" w:rsidP="0054428C">
      <w:pPr>
        <w:tabs>
          <w:tab w:val="left" w:pos="90"/>
        </w:tabs>
        <w:ind w:left="-90"/>
        <w:rPr>
          <w:rFonts w:ascii="Golden Cockerel ITC" w:eastAsiaTheme="minorHAnsi" w:hAnsi="Golden Cockerel ITC"/>
          <w:lang w:eastAsia="zh-CN"/>
        </w:rPr>
      </w:pPr>
    </w:p>
    <w:p w:rsidR="009745A0" w:rsidRPr="002772A8" w:rsidRDefault="009745A0" w:rsidP="00746F2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>What we have heard and know</w:t>
      </w:r>
      <w:proofErr w:type="gramStart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>,</w:t>
      </w:r>
      <w:proofErr w:type="gramEnd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and what our fathers have declared to us,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We will declare to the generation to come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the glorious deeds of the LORD and his strength</w:t>
      </w:r>
    </w:p>
    <w:p w:rsidR="009745A0" w:rsidRPr="002772A8" w:rsidRDefault="009745A0" w:rsidP="00746F2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proofErr w:type="gramStart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>and</w:t>
      </w:r>
      <w:proofErr w:type="gramEnd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 xml:space="preserve"> the wonders that he wrought.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</w:r>
    </w:p>
    <w:p w:rsidR="009745A0" w:rsidRPr="002772A8" w:rsidRDefault="009745A0" w:rsidP="00746F2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He commanded the skies above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and opened the doors of heaven</w:t>
      </w:r>
      <w:proofErr w:type="gramStart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>;</w:t>
      </w:r>
      <w:proofErr w:type="gramEnd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he rained manna upon them for food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and gave them heavenly bread.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</w:r>
    </w:p>
    <w:p w:rsidR="00746F23" w:rsidRDefault="009745A0" w:rsidP="00746F2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Man ate the bread of angels</w:t>
      </w:r>
      <w:proofErr w:type="gramStart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>,</w:t>
      </w:r>
      <w:proofErr w:type="gramEnd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food he sent them in abundance.</w:t>
      </w:r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And he brought them to his holy land</w:t>
      </w:r>
      <w:proofErr w:type="gramStart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t>,</w:t>
      </w:r>
      <w:proofErr w:type="gramEnd"/>
      <w:r w:rsidRPr="002772A8">
        <w:rPr>
          <w:rFonts w:ascii="Golden Cockerel ITC" w:eastAsiaTheme="minorHAnsi" w:hAnsi="Golden Cockerel ITC"/>
          <w:b/>
          <w:sz w:val="26"/>
          <w:szCs w:val="26"/>
          <w:lang w:eastAsia="zh-CN"/>
        </w:rPr>
        <w:br/>
        <w:t>to the mountains his right hand had won</w:t>
      </w:r>
    </w:p>
    <w:p w:rsidR="00746F23" w:rsidRDefault="00746F23" w:rsidP="00746F23">
      <w:pPr>
        <w:ind w:left="72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</w:p>
    <w:p w:rsidR="009745A0" w:rsidRPr="00746F23" w:rsidRDefault="003D1B31" w:rsidP="00746F23">
      <w:pPr>
        <w:ind w:left="720" w:hanging="81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  <w:r w:rsidRPr="002772A8">
        <w:rPr>
          <w:rFonts w:ascii="Golden Cockerel ITC" w:hAnsi="Golden Cockerel ITC"/>
        </w:rPr>
        <w:t>GOSPEL ALLELUIA</w:t>
      </w:r>
    </w:p>
    <w:p w:rsidR="009745A0" w:rsidRPr="009745A0" w:rsidRDefault="007A11BF" w:rsidP="00746F23">
      <w:pPr>
        <w:ind w:left="270" w:hanging="360"/>
        <w:rPr>
          <w:rFonts w:eastAsiaTheme="minorHAnsi"/>
        </w:rPr>
      </w:pPr>
      <w:r w:rsidRPr="007A11B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E0152" wp14:editId="45C59083">
                <wp:simplePos x="0" y="0"/>
                <wp:positionH relativeFrom="column">
                  <wp:posOffset>973243</wp:posOffset>
                </wp:positionH>
                <wp:positionV relativeFrom="paragraph">
                  <wp:posOffset>837565</wp:posOffset>
                </wp:positionV>
                <wp:extent cx="3141134" cy="1038859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134" cy="1038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1BF" w:rsidRPr="002772A8" w:rsidRDefault="007A11BF" w:rsidP="002C70F0">
                            <w:pPr>
                              <w:ind w:left="180" w:right="63" w:hanging="90"/>
                              <w:rPr>
                                <w:rFonts w:ascii="Golden Cockerel ITC" w:hAnsi="Golden Cockerel ITC"/>
                                <w:b/>
                                <w:sz w:val="22"/>
                                <w:szCs w:val="22"/>
                              </w:rPr>
                            </w:pPr>
                            <w:r w:rsidRPr="002772A8">
                              <w:rPr>
                                <w:rFonts w:ascii="Golden Cockerel ITC" w:hAnsi="Golden Cockerel ITC"/>
                                <w:b/>
                                <w:sz w:val="22"/>
                                <w:szCs w:val="22"/>
                              </w:rPr>
                              <w:t xml:space="preserve"> One does not live on bread alone,</w:t>
                            </w:r>
                            <w:r>
                              <w:rPr>
                                <w:rFonts w:ascii="Golden Cockerel ITC" w:hAnsi="Golden Cockerel IT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2A8">
                              <w:rPr>
                                <w:rFonts w:ascii="Golden Cockerel ITC" w:hAnsi="Golden Cockerel ITC"/>
                                <w:b/>
                                <w:sz w:val="22"/>
                                <w:szCs w:val="22"/>
                              </w:rPr>
                              <w:t>but on every word that comes from the mouth of God.</w:t>
                            </w:r>
                          </w:p>
                          <w:p w:rsidR="007A11BF" w:rsidRDefault="007A11B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6.65pt;margin-top:65.95pt;width:247.35pt;height:81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ors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" stroked="f">
                <v:textbox style="mso-fit-shape-to-text:t">
                  <w:txbxContent>
                    <w:p w:rsidR="007A11BF" w:rsidRPr="002772A8" w:rsidRDefault="007A11BF" w:rsidP="002C70F0">
                      <w:pPr>
                        <w:ind w:left="180" w:right="63" w:hanging="90"/>
                        <w:rPr>
                          <w:rFonts w:ascii="Golden Cockerel ITC" w:hAnsi="Golden Cockerel ITC"/>
                          <w:b/>
                          <w:sz w:val="22"/>
                          <w:szCs w:val="22"/>
                        </w:rPr>
                      </w:pPr>
                      <w:r w:rsidRPr="002772A8">
                        <w:rPr>
                          <w:rFonts w:ascii="Golden Cockerel ITC" w:hAnsi="Golden Cockerel ITC"/>
                          <w:b/>
                          <w:sz w:val="22"/>
                          <w:szCs w:val="22"/>
                        </w:rPr>
                        <w:t xml:space="preserve"> One does not live on bread alone,</w:t>
                      </w:r>
                      <w:r>
                        <w:rPr>
                          <w:rFonts w:ascii="Golden Cockerel ITC" w:hAnsi="Golden Cockerel IT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772A8">
                        <w:rPr>
                          <w:rFonts w:ascii="Golden Cockerel ITC" w:hAnsi="Golden Cockerel ITC"/>
                          <w:b/>
                          <w:sz w:val="22"/>
                          <w:szCs w:val="22"/>
                        </w:rPr>
                        <w:t>but on every word that comes from the mouth of God.</w:t>
                      </w:r>
                    </w:p>
                    <w:p w:rsidR="007A11BF" w:rsidRDefault="007A11B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B7CEE63" wp14:editId="52D2135F">
            <wp:extent cx="4059812" cy="1430867"/>
            <wp:effectExtent l="0" t="0" r="0" b="0"/>
            <wp:docPr id="1" name="Picture 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36" cy="144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A0" w:rsidRDefault="009745A0" w:rsidP="003D1B31">
      <w:pPr>
        <w:ind w:left="180" w:firstLine="270"/>
        <w:rPr>
          <w:rFonts w:ascii="Palatino Linotype" w:hAnsi="Palatino Linotype"/>
        </w:rPr>
      </w:pPr>
    </w:p>
    <w:p w:rsidR="00CA6E0A" w:rsidRDefault="00CA6E0A" w:rsidP="002772A8">
      <w:pPr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</w:p>
    <w:p w:rsidR="002C70F0" w:rsidRDefault="002C70F0" w:rsidP="00CA6E0A">
      <w:pPr>
        <w:ind w:left="270"/>
        <w:rPr>
          <w:rFonts w:ascii="Golden Cockerel ITC" w:hAnsi="Golden Cockerel ITC"/>
          <w:noProof/>
        </w:rPr>
      </w:pPr>
    </w:p>
    <w:p w:rsidR="003D1B31" w:rsidRPr="007A11BF" w:rsidRDefault="007A11BF" w:rsidP="00CA6E0A">
      <w:pPr>
        <w:ind w:left="270"/>
        <w:rPr>
          <w:rFonts w:ascii="Golden Cockerel ITC" w:hAnsi="Golden Cockerel ITC"/>
          <w:i/>
          <w:noProof/>
        </w:rPr>
      </w:pPr>
      <w:bookmarkStart w:id="0" w:name="_GoBack"/>
      <w:bookmarkEnd w:id="0"/>
      <w:r>
        <w:rPr>
          <w:rFonts w:ascii="Golden Cockerel ITC" w:hAnsi="Golden Cockerel ITC"/>
          <w:noProof/>
        </w:rPr>
        <w:t>OFFERTROY ANTIPHON</w:t>
      </w:r>
      <w:r w:rsidR="003D1B31">
        <w:rPr>
          <w:rFonts w:ascii="Golden Cockerel ITC" w:hAnsi="Golden Cockerel ITC"/>
          <w:noProof/>
        </w:rPr>
        <w:t>:</w:t>
      </w:r>
      <w:r>
        <w:rPr>
          <w:rFonts w:ascii="Golden Cockerel ITC" w:hAnsi="Golden Cockerel ITC"/>
          <w:noProof/>
        </w:rPr>
        <w:t xml:space="preserve"> </w:t>
      </w:r>
      <w:r w:rsidR="00B917C4">
        <w:rPr>
          <w:rFonts w:ascii="Golden Cockerel ITC" w:hAnsi="Golden Cockerel ITC"/>
          <w:noProof/>
        </w:rPr>
        <w:t xml:space="preserve">                         </w:t>
      </w:r>
      <w:r w:rsidRPr="00B917C4">
        <w:rPr>
          <w:rFonts w:ascii="Golden Cockerel ITC" w:hAnsi="Golden Cockerel ITC"/>
          <w:i/>
          <w:noProof/>
          <w:sz w:val="20"/>
          <w:szCs w:val="20"/>
        </w:rPr>
        <w:t>from  Corpus Christi</w:t>
      </w:r>
    </w:p>
    <w:p w:rsidR="003D1B31" w:rsidRPr="007A11BF" w:rsidRDefault="002772A8" w:rsidP="00B917C4">
      <w:pPr>
        <w:tabs>
          <w:tab w:val="left" w:pos="180"/>
        </w:tabs>
        <w:ind w:left="270" w:hanging="90"/>
        <w:rPr>
          <w:rFonts w:ascii="Golden Cockerel ITC" w:hAnsi="Golden Cockerel ITC"/>
          <w:b/>
          <w:noProof/>
        </w:rPr>
      </w:pPr>
      <w:r w:rsidRPr="007A11BF">
        <w:rPr>
          <w:rFonts w:ascii="Golden Cockerel ITC" w:hAnsi="Golden Cockerel ITC"/>
          <w:b/>
          <w:noProof/>
        </w:rPr>
        <w:t xml:space="preserve">    </w:t>
      </w:r>
      <w:r w:rsidR="007A11BF" w:rsidRPr="004D63E7">
        <w:rPr>
          <w:noProof/>
        </w:rPr>
        <w:drawing>
          <wp:inline distT="0" distB="0" distL="0" distR="0" wp14:anchorId="456B8635" wp14:editId="49086640">
            <wp:extent cx="3986771" cy="2209800"/>
            <wp:effectExtent l="0" t="0" r="0" b="0"/>
            <wp:docPr id="5" name="Picture 5" descr="C:\Users\Ralph\Desktop\corpus christi entrance antip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rpus christi entrance antiph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" t="11111" r="-829"/>
                    <a:stretch/>
                  </pic:blipFill>
                  <pic:spPr bwMode="auto">
                    <a:xfrm>
                      <a:off x="0" y="0"/>
                      <a:ext cx="3987769" cy="221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B31" w:rsidRDefault="003D1B31" w:rsidP="00CA6E0A">
      <w:pPr>
        <w:ind w:left="270"/>
        <w:rPr>
          <w:rFonts w:ascii="Golden Cockerel ITC" w:hAnsi="Golden Cockerel ITC"/>
          <w:noProof/>
        </w:rPr>
      </w:pPr>
    </w:p>
    <w:p w:rsidR="00CA6E0A" w:rsidRDefault="00CA6E0A" w:rsidP="00CA6E0A">
      <w:pPr>
        <w:ind w:left="270"/>
        <w:rPr>
          <w:rFonts w:ascii="Golden Cockerel ITC" w:hAnsi="Golden Cockerel ITC"/>
          <w:noProof/>
        </w:rPr>
      </w:pPr>
      <w:r w:rsidRPr="00CA6E0A">
        <w:rPr>
          <w:rFonts w:ascii="Golden Cockerel ITC" w:hAnsi="Golden Cockerel ITC"/>
          <w:noProof/>
        </w:rPr>
        <w:t>COMMUNION ANTIPHON</w:t>
      </w:r>
    </w:p>
    <w:p w:rsidR="00003885" w:rsidRPr="00CF328E" w:rsidRDefault="00003885" w:rsidP="00CF328E">
      <w:pP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3FE9DC3" wp14:editId="49F704E7">
            <wp:extent cx="4047649" cy="1358900"/>
            <wp:effectExtent l="0" t="0" r="0" b="0"/>
            <wp:docPr id="4" name="Picture 4" descr="C:\Users\Ralph\Desktop\com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com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238" r="1181" b="25260"/>
                    <a:stretch/>
                  </pic:blipFill>
                  <pic:spPr bwMode="auto">
                    <a:xfrm>
                      <a:off x="0" y="0"/>
                      <a:ext cx="4057791" cy="13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0449"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003885" w:rsidRPr="00CF328E" w:rsidRDefault="00003885" w:rsidP="00003885">
      <w:pPr>
        <w:rPr>
          <w:rFonts w:ascii="Golden Cockerel ITC" w:hAnsi="Golden Cockerel ITC"/>
          <w:color w:val="000000" w:themeColor="text1"/>
          <w:sz w:val="16"/>
          <w:szCs w:val="16"/>
        </w:rPr>
      </w:pPr>
      <w:r w:rsidRPr="000767A8"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        </w:t>
      </w:r>
      <w:r>
        <w:rPr>
          <w:rFonts w:ascii="Palatino Linotype" w:hAnsi="Palatino Linotype"/>
          <w:i/>
          <w:color w:val="000000" w:themeColor="text1"/>
          <w:sz w:val="16"/>
          <w:szCs w:val="16"/>
        </w:rPr>
        <w:t xml:space="preserve">  </w:t>
      </w: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                                   </w:t>
      </w:r>
      <w:r w:rsidR="00CF328E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                        </w:t>
      </w: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</w:t>
      </w:r>
      <w:r w:rsidR="002772A8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</w:t>
      </w: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</w:t>
      </w:r>
      <w:proofErr w:type="gramStart"/>
      <w:r w:rsidRPr="00CF328E">
        <w:rPr>
          <w:rFonts w:ascii="Golden Cockerel ITC" w:hAnsi="Golden Cockerel ITC"/>
          <w:color w:val="000000" w:themeColor="text1"/>
          <w:sz w:val="16"/>
          <w:szCs w:val="16"/>
        </w:rPr>
        <w:t>Antiphon :</w:t>
      </w:r>
      <w:proofErr w:type="gramEnd"/>
      <w:r w:rsidRPr="00CF328E">
        <w:rPr>
          <w:rFonts w:ascii="Golden Cockerel ITC" w:hAnsi="Golden Cockerel ITC"/>
          <w:color w:val="000000" w:themeColor="text1"/>
          <w:sz w:val="16"/>
          <w:szCs w:val="16"/>
        </w:rPr>
        <w:t xml:space="preserve">   Illuminarepublications.com     </w:t>
      </w:r>
    </w:p>
    <w:p w:rsidR="00CF328E" w:rsidRDefault="00003885" w:rsidP="00003885">
      <w:pPr>
        <w:shd w:val="clear" w:color="auto" w:fill="FFFFFF"/>
        <w:spacing w:line="285" w:lineRule="atLeast"/>
        <w:rPr>
          <w:rFonts w:ascii="Golden Cockerel ITC" w:hAnsi="Golden Cockerel ITC"/>
          <w:i/>
          <w:color w:val="000000" w:themeColor="text1"/>
        </w:rPr>
      </w:pPr>
      <w:r w:rsidRPr="00003885">
        <w:rPr>
          <w:rFonts w:ascii="Golden Cockerel ITC" w:hAnsi="Golden Cockerel ITC"/>
          <w:i/>
          <w:color w:val="000000" w:themeColor="text1"/>
          <w:sz w:val="16"/>
          <w:szCs w:val="16"/>
        </w:rPr>
        <w:t xml:space="preserve">              </w:t>
      </w:r>
      <w:r w:rsidRPr="00003885">
        <w:rPr>
          <w:rFonts w:ascii="Golden Cockerel ITC" w:hAnsi="Golden Cockerel ITC"/>
          <w:i/>
          <w:color w:val="000000" w:themeColor="text1"/>
        </w:rPr>
        <w:t xml:space="preserve"> </w:t>
      </w:r>
      <w:r w:rsidR="00CF328E">
        <w:rPr>
          <w:rFonts w:ascii="Golden Cockerel ITC" w:hAnsi="Golden Cockerel ITC"/>
          <w:i/>
          <w:color w:val="000000" w:themeColor="text1"/>
        </w:rPr>
        <w:t xml:space="preserve"> 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</w:rPr>
        <w:t>Give ear, my people, to my teaching;</w:t>
      </w:r>
      <w:r w:rsidR="002772A8">
        <w:rPr>
          <w:rFonts w:ascii="Golden Cockerel ITC" w:hAnsi="Golden Cockerel ITC"/>
          <w:b/>
          <w:color w:val="4C4C4C"/>
          <w:sz w:val="26"/>
          <w:szCs w:val="26"/>
        </w:rPr>
        <w:t xml:space="preserve">            </w:t>
      </w:r>
      <w:r w:rsidR="002772A8">
        <w:rPr>
          <w:rFonts w:ascii="Golden Cockerel ITC" w:hAnsi="Golden Cockerel ITC"/>
          <w:color w:val="4C4C4C"/>
          <w:sz w:val="32"/>
          <w:szCs w:val="32"/>
          <w:vertAlign w:val="superscript"/>
        </w:rPr>
        <w:t>Psalm 78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incline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your ear to the words of my mouth.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2772A8">
        <w:rPr>
          <w:rFonts w:ascii="Golden Cockerel ITC" w:hAnsi="Golden Cockerel ITC"/>
          <w:b/>
          <w:color w:val="4C4C4C"/>
          <w:sz w:val="26"/>
          <w:szCs w:val="26"/>
        </w:rPr>
        <w:t>I will open my mouth in a parable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utter hidden lessons of the past.</w:t>
      </w:r>
      <w:r w:rsidR="00B917C4">
        <w:rPr>
          <w:rFonts w:ascii="Golden Cockerel ITC" w:hAnsi="Golden Cockerel ITC"/>
          <w:b/>
          <w:color w:val="4C4C4C"/>
          <w:sz w:val="26"/>
          <w:szCs w:val="26"/>
        </w:rPr>
        <w:t xml:space="preserve">    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</w:rPr>
        <w:t>The things we have heard and understood,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the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things our fathers have told us,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these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we will not hide from their children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but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will tell them to the next generation:</w:t>
      </w:r>
    </w:p>
    <w:p w:rsidR="000A7844" w:rsidRPr="002772A8" w:rsidRDefault="000A7844" w:rsidP="000A784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the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glories of the LORD and his might,</w:t>
      </w:r>
    </w:p>
    <w:p w:rsidR="000A7844" w:rsidRPr="002772A8" w:rsidRDefault="000A7844" w:rsidP="002772A8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2772A8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2772A8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2772A8">
        <w:rPr>
          <w:rFonts w:ascii="Golden Cockerel ITC" w:hAnsi="Golden Cockerel ITC"/>
          <w:b/>
          <w:color w:val="4C4C4C"/>
          <w:sz w:val="26"/>
          <w:szCs w:val="26"/>
        </w:rPr>
        <w:t xml:space="preserve"> the marvelous deeds he has done.</w:t>
      </w:r>
      <w:r w:rsidR="00B917C4">
        <w:rPr>
          <w:rFonts w:ascii="Golden Cockerel ITC" w:hAnsi="Golden Cockerel ITC"/>
          <w:b/>
          <w:color w:val="4C4C4C"/>
          <w:sz w:val="26"/>
          <w:szCs w:val="26"/>
        </w:rPr>
        <w:t xml:space="preserve">      </w:t>
      </w:r>
      <w:r w:rsidR="00B917C4" w:rsidRPr="00B917C4">
        <w:rPr>
          <w:rFonts w:ascii="Golden Cockerel ITC" w:hAnsi="Golden Cockerel ITC"/>
          <w:b/>
          <w:i/>
          <w:color w:val="4C4C4C"/>
          <w:sz w:val="26"/>
          <w:szCs w:val="26"/>
        </w:rPr>
        <w:t>(</w:t>
      </w:r>
      <w:proofErr w:type="gramStart"/>
      <w:r w:rsidR="00B917C4" w:rsidRPr="00B917C4">
        <w:rPr>
          <w:rFonts w:ascii="Golden Cockerel ITC" w:hAnsi="Golden Cockerel ITC"/>
          <w:b/>
          <w:i/>
          <w:color w:val="4C4C4C"/>
          <w:sz w:val="26"/>
          <w:szCs w:val="26"/>
        </w:rPr>
        <w:t>continued</w:t>
      </w:r>
      <w:proofErr w:type="gramEnd"/>
      <w:r w:rsidR="00B917C4" w:rsidRPr="00B917C4">
        <w:rPr>
          <w:rFonts w:ascii="Golden Cockerel ITC" w:hAnsi="Golden Cockerel ITC"/>
          <w:b/>
          <w:i/>
          <w:color w:val="4C4C4C"/>
          <w:sz w:val="26"/>
          <w:szCs w:val="26"/>
        </w:rPr>
        <w:t>)</w:t>
      </w:r>
    </w:p>
    <w:p w:rsidR="000767A8" w:rsidRDefault="000767A8" w:rsidP="004978CC">
      <w:pPr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sectPr w:rsidR="000767A8" w:rsidSect="00746F23">
      <w:pgSz w:w="15840" w:h="12240" w:orient="landscape"/>
      <w:pgMar w:top="360" w:right="900" w:bottom="270" w:left="99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7F" w:rsidRDefault="00330F7F" w:rsidP="00DE731E">
      <w:r>
        <w:separator/>
      </w:r>
    </w:p>
  </w:endnote>
  <w:endnote w:type="continuationSeparator" w:id="0">
    <w:p w:rsidR="00330F7F" w:rsidRDefault="00330F7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7F" w:rsidRDefault="00330F7F" w:rsidP="00DE731E">
      <w:r>
        <w:separator/>
      </w:r>
    </w:p>
  </w:footnote>
  <w:footnote w:type="continuationSeparator" w:id="0">
    <w:p w:rsidR="00330F7F" w:rsidRDefault="00330F7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3885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A7844"/>
    <w:rsid w:val="000B0E7B"/>
    <w:rsid w:val="000B1ED4"/>
    <w:rsid w:val="000B287C"/>
    <w:rsid w:val="000B2F25"/>
    <w:rsid w:val="000B5286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2EBF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4D13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2A8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640C"/>
    <w:rsid w:val="002C70F0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1D00"/>
    <w:rsid w:val="00313061"/>
    <w:rsid w:val="00315B38"/>
    <w:rsid w:val="0031625A"/>
    <w:rsid w:val="00323C79"/>
    <w:rsid w:val="00330768"/>
    <w:rsid w:val="00330F7F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1B31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4F4A3F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4428C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B0E31"/>
    <w:rsid w:val="005B271E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E7E0A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F23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1BF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72565"/>
    <w:rsid w:val="00872BFD"/>
    <w:rsid w:val="00873E23"/>
    <w:rsid w:val="00874A2E"/>
    <w:rsid w:val="00880CF7"/>
    <w:rsid w:val="008817AC"/>
    <w:rsid w:val="00884016"/>
    <w:rsid w:val="0089052A"/>
    <w:rsid w:val="00893A4C"/>
    <w:rsid w:val="00894500"/>
    <w:rsid w:val="00897A63"/>
    <w:rsid w:val="008A35A7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2249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5A0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3C26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7C4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6E0A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328E"/>
    <w:rsid w:val="00CF4645"/>
    <w:rsid w:val="00CF6558"/>
    <w:rsid w:val="00CF6C09"/>
    <w:rsid w:val="00CF6F7D"/>
    <w:rsid w:val="00D01238"/>
    <w:rsid w:val="00D026AC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34A6"/>
    <w:rsid w:val="00DB3F0C"/>
    <w:rsid w:val="00DC03F0"/>
    <w:rsid w:val="00DC1ACF"/>
    <w:rsid w:val="00DC27B8"/>
    <w:rsid w:val="00DC5270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99B2-A6EA-4F9D-A0AB-A10A9F19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2018-07-17T02:46:00Z</cp:lastPrinted>
  <dcterms:created xsi:type="dcterms:W3CDTF">2018-07-17T02:45:00Z</dcterms:created>
  <dcterms:modified xsi:type="dcterms:W3CDTF">2018-07-17T02:50:00Z</dcterms:modified>
</cp:coreProperties>
</file>