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CF" w:rsidRDefault="000D03CF" w:rsidP="003B718D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0707CB" w:rsidRDefault="000707CB" w:rsidP="000707CB">
      <w:pPr>
        <w:rPr>
          <w:rFonts w:ascii="Golden Cockerel ITC" w:eastAsiaTheme="minorHAnsi" w:hAnsi="Golden Cockerel ITC"/>
          <w:sz w:val="26"/>
          <w:szCs w:val="26"/>
        </w:rPr>
      </w:pPr>
      <w:r>
        <w:rPr>
          <w:rFonts w:ascii="Golden Cockerel ITC" w:eastAsiaTheme="minorHAnsi" w:hAnsi="Golden Cockerel ITC"/>
          <w:sz w:val="26"/>
          <w:szCs w:val="26"/>
        </w:rPr>
        <w:t xml:space="preserve">         COMMUNION ANTIPHON</w:t>
      </w:r>
    </w:p>
    <w:p w:rsidR="000707CB" w:rsidRDefault="000707CB" w:rsidP="000707CB">
      <w:pPr>
        <w:ind w:firstLine="450"/>
        <w:rPr>
          <w:rFonts w:ascii="Golden Cockerel ITC" w:eastAsiaTheme="minorHAnsi" w:hAnsi="Golden Cockerel ITC"/>
          <w:sz w:val="26"/>
          <w:szCs w:val="26"/>
        </w:rPr>
      </w:pPr>
      <w:r>
        <w:rPr>
          <w:rFonts w:ascii="Palatino Linotype" w:eastAsiaTheme="minorHAnsi" w:hAnsi="Palatino Linotype"/>
          <w:b/>
          <w:noProof/>
        </w:rPr>
        <w:drawing>
          <wp:inline distT="0" distB="0" distL="0" distR="0" wp14:anchorId="525005FC" wp14:editId="63026BD6">
            <wp:extent cx="3724275" cy="1425996"/>
            <wp:effectExtent l="0" t="0" r="0" b="3175"/>
            <wp:docPr id="5" name="Picture 5" descr="C:\Users\Ralph\Desktop\adv3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dv3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7" r="1262"/>
                    <a:stretch/>
                  </pic:blipFill>
                  <pic:spPr bwMode="auto">
                    <a:xfrm>
                      <a:off x="0" y="0"/>
                      <a:ext cx="3724275" cy="14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7CB" w:rsidRPr="000707CB" w:rsidRDefault="000707CB" w:rsidP="000707CB">
      <w:pPr>
        <w:ind w:firstLine="450"/>
        <w:rPr>
          <w:rFonts w:ascii="Golden Cockerel ITC" w:eastAsiaTheme="minorHAnsi" w:hAnsi="Golden Cockerel ITC"/>
          <w:b/>
          <w:sz w:val="26"/>
          <w:szCs w:val="26"/>
        </w:rPr>
      </w:pPr>
    </w:p>
    <w:p w:rsidR="000707CB" w:rsidRPr="000707CB" w:rsidRDefault="000707CB" w:rsidP="000707CB">
      <w:pPr>
        <w:jc w:val="right"/>
        <w:rPr>
          <w:rFonts w:ascii="Palatino Linotype" w:eastAsiaTheme="minorHAnsi" w:hAnsi="Palatino Linotype"/>
          <w:b/>
          <w:noProof/>
          <w:sz w:val="16"/>
          <w:szCs w:val="16"/>
        </w:rPr>
      </w:pPr>
      <w:r w:rsidRPr="000707CB">
        <w:rPr>
          <w:rFonts w:ascii="Palatino Linotype" w:eastAsiaTheme="minorHAnsi" w:hAnsi="Palatino Linotype"/>
          <w:b/>
          <w:noProof/>
          <w:sz w:val="16"/>
          <w:szCs w:val="16"/>
        </w:rPr>
        <w:t xml:space="preserve">Fr. Coluba Kelly </w:t>
      </w:r>
      <w:r w:rsidRPr="000707CB">
        <w:rPr>
          <w:rFonts w:ascii="Calibri" w:eastAsiaTheme="minorHAnsi" w:hAnsi="Calibri"/>
          <w:b/>
          <w:noProof/>
          <w:sz w:val="16"/>
          <w:szCs w:val="16"/>
        </w:rPr>
        <w:t>©</w:t>
      </w:r>
      <w:r w:rsidRPr="000707CB">
        <w:rPr>
          <w:rFonts w:ascii="Palatino Linotype" w:eastAsiaTheme="minorHAnsi" w:hAnsi="Palatino Linotype"/>
          <w:b/>
          <w:noProof/>
          <w:sz w:val="16"/>
          <w:szCs w:val="16"/>
        </w:rPr>
        <w:t xml:space="preserve"> Saint Meinrad Archabbey</w:t>
      </w:r>
    </w:p>
    <w:p w:rsidR="000707CB" w:rsidRPr="000707CB" w:rsidRDefault="000707CB" w:rsidP="000707CB">
      <w:pPr>
        <w:jc w:val="center"/>
        <w:rPr>
          <w:rFonts w:ascii="Palatino Linotype" w:eastAsiaTheme="minorHAnsi" w:hAnsi="Palatino Linotype"/>
          <w:b/>
          <w:noProof/>
          <w:sz w:val="16"/>
          <w:szCs w:val="16"/>
        </w:rPr>
      </w:pPr>
      <w:r w:rsidRPr="000707CB">
        <w:rPr>
          <w:rFonts w:ascii="Palatino Linotype" w:eastAsiaTheme="minorHAnsi" w:hAnsi="Palatino Linotype"/>
          <w:b/>
          <w:noProof/>
          <w:sz w:val="16"/>
          <w:szCs w:val="16"/>
        </w:rPr>
        <w:t xml:space="preserve">                                                                                                                         ISAIAH 35</w:t>
      </w: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  <w:r w:rsidRPr="000707CB">
        <w:rPr>
          <w:rFonts w:ascii="Golden Cockerel ITC" w:eastAsiaTheme="minorHAnsi" w:hAnsi="Golden Cockerel ITC"/>
          <w:b/>
          <w:noProof/>
        </w:rPr>
        <w:t>The wilderness and the parched land will exult;</w:t>
      </w: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  <w:r w:rsidRPr="000707CB">
        <w:rPr>
          <w:rFonts w:ascii="Golden Cockerel ITC" w:eastAsiaTheme="minorHAnsi" w:hAnsi="Golden Cockerel ITC"/>
          <w:b/>
          <w:noProof/>
        </w:rPr>
        <w:t>the Arabah will rejoice and bloom;</w:t>
      </w: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  <w:r w:rsidRPr="000707CB">
        <w:rPr>
          <w:rFonts w:ascii="Golden Cockerel ITC" w:eastAsiaTheme="minorHAnsi" w:hAnsi="Golden Cockerel ITC"/>
          <w:b/>
          <w:noProof/>
        </w:rPr>
        <w:t>Like the crocus it shall bloom abundantly,</w:t>
      </w: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  <w:r w:rsidRPr="000707CB">
        <w:rPr>
          <w:rFonts w:ascii="Golden Cockerel ITC" w:eastAsiaTheme="minorHAnsi" w:hAnsi="Golden Cockerel ITC"/>
          <w:b/>
          <w:noProof/>
        </w:rPr>
        <w:t>and rejoice with joyful song.</w:t>
      </w: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  <w:r w:rsidRPr="000707CB">
        <w:rPr>
          <w:rFonts w:ascii="Golden Cockerel ITC" w:eastAsiaTheme="minorHAnsi" w:hAnsi="Golden Cockerel ITC"/>
          <w:b/>
          <w:noProof/>
        </w:rPr>
        <w:t>The glory of Lebanon will be given to it,</w:t>
      </w: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  <w:r w:rsidRPr="000707CB">
        <w:rPr>
          <w:rFonts w:ascii="Golden Cockerel ITC" w:eastAsiaTheme="minorHAnsi" w:hAnsi="Golden Cockerel ITC"/>
          <w:b/>
          <w:noProof/>
        </w:rPr>
        <w:t>the splendor of Carmel and Sharon;</w:t>
      </w: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  <w:r w:rsidRPr="000707CB">
        <w:rPr>
          <w:rFonts w:ascii="Golden Cockerel ITC" w:eastAsiaTheme="minorHAnsi" w:hAnsi="Golden Cockerel ITC"/>
          <w:b/>
          <w:noProof/>
        </w:rPr>
        <w:t>They will see the glory of the LORD,</w:t>
      </w: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  <w:r w:rsidRPr="000707CB">
        <w:rPr>
          <w:rFonts w:ascii="Golden Cockerel ITC" w:eastAsiaTheme="minorHAnsi" w:hAnsi="Golden Cockerel ITC"/>
          <w:b/>
          <w:noProof/>
        </w:rPr>
        <w:t>the splendor of our God.</w:t>
      </w: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</w:p>
    <w:p w:rsidR="000707CB" w:rsidRPr="000707CB" w:rsidRDefault="000707CB" w:rsidP="000707CB">
      <w:pPr>
        <w:ind w:left="810"/>
        <w:rPr>
          <w:rFonts w:ascii="Golden Cockerel ITC" w:eastAsiaTheme="minorHAnsi" w:hAnsi="Golden Cockerel ITC"/>
          <w:b/>
          <w:noProof/>
        </w:rPr>
      </w:pPr>
    </w:p>
    <w:p w:rsidR="000707CB" w:rsidRPr="000707CB" w:rsidRDefault="000707CB" w:rsidP="000707CB">
      <w:pPr>
        <w:ind w:left="810"/>
        <w:rPr>
          <w:rFonts w:ascii="Golden Cockerel ITC" w:eastAsiaTheme="minorHAnsi" w:hAnsi="Golden Cockerel ITC"/>
          <w:b/>
          <w:noProof/>
        </w:rPr>
      </w:pPr>
    </w:p>
    <w:p w:rsidR="000707CB" w:rsidRPr="000707CB" w:rsidRDefault="000707CB" w:rsidP="000707CB">
      <w:pPr>
        <w:ind w:left="810"/>
        <w:rPr>
          <w:rFonts w:ascii="Golden Cockerel ITC" w:eastAsiaTheme="minorHAnsi" w:hAnsi="Golden Cockerel ITC"/>
          <w:b/>
          <w:noProof/>
        </w:rPr>
      </w:pPr>
    </w:p>
    <w:p w:rsidR="000707CB" w:rsidRPr="000707CB" w:rsidRDefault="000707CB" w:rsidP="000707CB">
      <w:pPr>
        <w:rPr>
          <w:rFonts w:ascii="Golden Cockerel ITC" w:eastAsiaTheme="minorHAnsi" w:hAnsi="Golden Cockerel ITC"/>
          <w:b/>
          <w:noProof/>
        </w:rPr>
      </w:pPr>
      <w:r w:rsidRPr="000707CB">
        <w:rPr>
          <w:rFonts w:ascii="Golden Cockerel ITC" w:eastAsiaTheme="minorHAnsi" w:hAnsi="Golden Cockerel ITC"/>
          <w:b/>
          <w:noProof/>
        </w:rPr>
        <w:t xml:space="preserve">        COMMUNION HYMN: </w:t>
      </w:r>
    </w:p>
    <w:p w:rsidR="000707CB" w:rsidRPr="000707CB" w:rsidRDefault="000707CB" w:rsidP="000707CB">
      <w:pPr>
        <w:ind w:left="810"/>
        <w:rPr>
          <w:rFonts w:ascii="Golden Cockerel ITC" w:eastAsiaTheme="minorHAnsi" w:hAnsi="Golden Cockerel ITC"/>
          <w:b/>
          <w:noProof/>
        </w:rPr>
      </w:pP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  <w:proofErr w:type="gramStart"/>
      <w:r w:rsidRPr="000707CB">
        <w:rPr>
          <w:rFonts w:ascii="Golden Cockerel ITC" w:eastAsiaTheme="minorHAnsi" w:hAnsi="Golden Cockerel ITC"/>
          <w:b/>
          <w:noProof/>
        </w:rPr>
        <w:t xml:space="preserve">“ </w:t>
      </w:r>
      <w:r w:rsidRPr="000707CB">
        <w:rPr>
          <w:rFonts w:ascii="Bembo Std" w:eastAsiaTheme="minorHAnsi" w:hAnsi="Bembo Std"/>
          <w:b/>
          <w:lang w:eastAsia="zh-CN"/>
        </w:rPr>
        <w:t>Wake</w:t>
      </w:r>
      <w:proofErr w:type="gramEnd"/>
      <w:r w:rsidRPr="000707CB">
        <w:rPr>
          <w:rFonts w:ascii="Bembo Std" w:eastAsiaTheme="minorHAnsi" w:hAnsi="Bembo Std"/>
          <w:b/>
          <w:lang w:eastAsia="zh-CN"/>
        </w:rPr>
        <w:t xml:space="preserve">, O Wake, And Sleep No Longer”  </w:t>
      </w:r>
    </w:p>
    <w:p w:rsidR="000707CB" w:rsidRPr="000707CB" w:rsidRDefault="000707CB" w:rsidP="000707CB">
      <w:pPr>
        <w:ind w:left="1350"/>
        <w:rPr>
          <w:rFonts w:ascii="Golden Cockerel ITC" w:eastAsiaTheme="minorHAnsi" w:hAnsi="Golden Cockerel ITC"/>
          <w:b/>
          <w:noProof/>
        </w:rPr>
      </w:pPr>
    </w:p>
    <w:p w:rsidR="000707CB" w:rsidRPr="000707CB" w:rsidRDefault="000707CB" w:rsidP="000707CB">
      <w:pPr>
        <w:rPr>
          <w:rFonts w:ascii="Golden Cockerel ITC" w:eastAsiaTheme="minorHAnsi" w:hAnsi="Golden Cockerel ITC"/>
          <w:b/>
          <w:noProof/>
        </w:rPr>
      </w:pPr>
      <w:r w:rsidRPr="000707CB">
        <w:rPr>
          <w:rFonts w:ascii="Golden Cockerel ITC" w:eastAsiaTheme="minorHAnsi" w:hAnsi="Golden Cockerel ITC"/>
          <w:b/>
          <w:noProof/>
        </w:rPr>
        <w:t xml:space="preserve">               </w:t>
      </w:r>
    </w:p>
    <w:p w:rsidR="000707CB" w:rsidRPr="000707CB" w:rsidRDefault="000707CB" w:rsidP="000707CB">
      <w:pPr>
        <w:rPr>
          <w:rFonts w:ascii="Golden Cockerel ITC" w:eastAsiaTheme="minorHAnsi" w:hAnsi="Golden Cockerel ITC"/>
          <w:b/>
          <w:noProof/>
        </w:rPr>
      </w:pPr>
      <w:r w:rsidRPr="000707CB">
        <w:rPr>
          <w:rFonts w:ascii="Golden Cockerel ITC" w:eastAsiaTheme="minorHAnsi" w:hAnsi="Golden Cockerel ITC"/>
          <w:b/>
          <w:noProof/>
        </w:rPr>
        <w:t xml:space="preserve">        RECESSIONAL HYMN</w:t>
      </w:r>
    </w:p>
    <w:p w:rsidR="000707CB" w:rsidRPr="000707CB" w:rsidRDefault="000707CB" w:rsidP="000707CB">
      <w:pPr>
        <w:rPr>
          <w:rFonts w:ascii="Palatino Linotype" w:eastAsiaTheme="minorHAnsi" w:hAnsi="Palatino Linotype"/>
          <w:b/>
          <w:noProof/>
        </w:rPr>
      </w:pPr>
      <w:r w:rsidRPr="000707CB">
        <w:rPr>
          <w:rFonts w:ascii="Palatino Linotype" w:eastAsiaTheme="minorHAnsi" w:hAnsi="Palatino Linotype"/>
          <w:b/>
          <w:noProof/>
        </w:rPr>
        <w:t xml:space="preserve">                          </w:t>
      </w:r>
    </w:p>
    <w:p w:rsidR="000707CB" w:rsidRPr="000707CB" w:rsidRDefault="000707CB" w:rsidP="000707CB">
      <w:pPr>
        <w:tabs>
          <w:tab w:val="left" w:pos="4410"/>
        </w:tabs>
        <w:rPr>
          <w:rFonts w:ascii="Palatino Linotype" w:eastAsiaTheme="minorHAnsi" w:hAnsi="Palatino Linotype"/>
          <w:b/>
          <w:noProof/>
        </w:rPr>
      </w:pPr>
      <w:r w:rsidRPr="000707CB">
        <w:rPr>
          <w:rFonts w:ascii="Palatino Linotype" w:eastAsiaTheme="minorHAnsi" w:hAnsi="Palatino Linotype"/>
          <w:b/>
          <w:noProof/>
        </w:rPr>
        <w:t xml:space="preserve">                       “O Come, O Come Emmanuel.”</w:t>
      </w:r>
    </w:p>
    <w:p w:rsidR="000707CB" w:rsidRPr="00B9747E" w:rsidRDefault="000707CB" w:rsidP="000707CB">
      <w:pPr>
        <w:ind w:left="1350"/>
        <w:rPr>
          <w:rFonts w:ascii="Golden Cockerel ITC" w:eastAsiaTheme="minorHAnsi" w:hAnsi="Golden Cockerel ITC"/>
          <w:noProof/>
        </w:rPr>
      </w:pPr>
    </w:p>
    <w:p w:rsidR="000D03CF" w:rsidRDefault="000D03CF" w:rsidP="003B718D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Pr="000707CB" w:rsidRDefault="000D03CF" w:rsidP="000707CB">
      <w:pPr>
        <w:rPr>
          <w:rFonts w:ascii="Calligraph421 BT" w:eastAsiaTheme="minorHAnsi" w:hAnsi="Calligraph421 BT" w:cs="Iskoola Pota"/>
          <w:sz w:val="36"/>
          <w:szCs w:val="36"/>
        </w:rPr>
      </w:pPr>
    </w:p>
    <w:p w:rsidR="008E3976" w:rsidRPr="001F3813" w:rsidRDefault="00294379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  <w:r>
        <w:rPr>
          <w:rFonts w:ascii="Golden Cockerel ITC" w:eastAsiaTheme="minorHAnsi" w:hAnsi="Golden Cockerel ITC" w:cs="Iskoola Pota"/>
          <w:sz w:val="36"/>
          <w:szCs w:val="36"/>
        </w:rPr>
        <w:t xml:space="preserve"> </w:t>
      </w:r>
      <w:r w:rsidR="001729EF">
        <w:rPr>
          <w:rFonts w:ascii="Golden Cockerel ITC" w:eastAsiaTheme="minorHAnsi" w:hAnsi="Golden Cockerel ITC" w:cs="Iskoola Pota"/>
          <w:sz w:val="36"/>
          <w:szCs w:val="36"/>
        </w:rPr>
        <w:t xml:space="preserve">   </w:t>
      </w:r>
      <w:r w:rsidR="001F3813" w:rsidRPr="001F3813">
        <w:rPr>
          <w:rFonts w:ascii="Golden Cockerel ITC" w:eastAsiaTheme="minorHAnsi" w:hAnsi="Golden Cockerel ITC" w:cs="Iskoola Pota"/>
          <w:sz w:val="36"/>
          <w:szCs w:val="36"/>
        </w:rPr>
        <w:t>THIRD SUNDAY of ADVENT</w:t>
      </w:r>
    </w:p>
    <w:p w:rsidR="00E013A2" w:rsidRPr="00B9747E" w:rsidRDefault="008A2B30" w:rsidP="00B9747E">
      <w:pPr>
        <w:rPr>
          <w:sz w:val="16"/>
          <w:szCs w:val="16"/>
        </w:rPr>
      </w:pPr>
      <w:r w:rsidRPr="00751525">
        <w:rPr>
          <w:sz w:val="16"/>
          <w:szCs w:val="16"/>
        </w:rPr>
        <w:t>.</w:t>
      </w:r>
    </w:p>
    <w:p w:rsidR="00E013A2" w:rsidRDefault="00E013A2" w:rsidP="001F3813">
      <w:pPr>
        <w:ind w:hanging="90"/>
        <w:rPr>
          <w:rFonts w:ascii="Golden Cockerel ITC" w:eastAsiaTheme="minorHAnsi" w:hAnsi="Golden Cockerel ITC"/>
        </w:rPr>
      </w:pPr>
    </w:p>
    <w:p w:rsidR="000D03CF" w:rsidRDefault="000D03CF" w:rsidP="001F3813">
      <w:pPr>
        <w:ind w:hanging="90"/>
        <w:rPr>
          <w:rFonts w:ascii="Golden Cockerel ITC" w:eastAsiaTheme="minorHAnsi" w:hAnsi="Golden Cockerel ITC"/>
        </w:rPr>
      </w:pPr>
    </w:p>
    <w:p w:rsidR="00BA4FEF" w:rsidRDefault="001F3813" w:rsidP="001F3813">
      <w:pPr>
        <w:ind w:hanging="90"/>
        <w:rPr>
          <w:rFonts w:ascii="Golden Cockerel ITC" w:eastAsiaTheme="minorHAnsi" w:hAnsi="Golden Cockerel ITC"/>
        </w:rPr>
      </w:pPr>
      <w:r w:rsidRPr="001F3813">
        <w:rPr>
          <w:rFonts w:ascii="Golden Cockerel ITC" w:eastAsiaTheme="minorHAnsi" w:hAnsi="Golden Cockerel ITC"/>
        </w:rPr>
        <w:t>ENTRANCE ANTIPHON</w:t>
      </w:r>
      <w:r>
        <w:rPr>
          <w:rFonts w:ascii="Golden Cockerel ITC" w:eastAsiaTheme="minorHAnsi" w:hAnsi="Golden Cockerel ITC"/>
        </w:rPr>
        <w:t xml:space="preserve">                                 </w:t>
      </w:r>
      <w:r w:rsidRPr="001F3813">
        <w:rPr>
          <w:rFonts w:ascii="Calibri" w:eastAsiaTheme="minorHAnsi" w:hAnsi="Calibri"/>
          <w:sz w:val="16"/>
          <w:szCs w:val="16"/>
        </w:rPr>
        <w:t>©</w:t>
      </w:r>
      <w:r w:rsidRPr="001F3813">
        <w:rPr>
          <w:rFonts w:ascii="Golden Cockerel ITC" w:eastAsiaTheme="minorHAnsi" w:hAnsi="Golden Cockerel ITC"/>
          <w:sz w:val="16"/>
          <w:szCs w:val="16"/>
        </w:rPr>
        <w:t>CMMA Adam Bartle</w:t>
      </w:r>
      <w:r>
        <w:rPr>
          <w:rFonts w:ascii="Golden Cockerel ITC" w:eastAsiaTheme="minorHAnsi" w:hAnsi="Golden Cockerel ITC"/>
          <w:sz w:val="16"/>
          <w:szCs w:val="16"/>
        </w:rPr>
        <w:t>t</w:t>
      </w:r>
      <w:r w:rsidRPr="001F3813">
        <w:rPr>
          <w:rFonts w:ascii="Golden Cockerel ITC" w:eastAsiaTheme="minorHAnsi" w:hAnsi="Golden Cockerel ITC"/>
          <w:sz w:val="16"/>
          <w:szCs w:val="16"/>
        </w:rPr>
        <w:t>t</w:t>
      </w:r>
      <w:r>
        <w:rPr>
          <w:rFonts w:ascii="Golden Cockerel ITC" w:eastAsiaTheme="minorHAnsi" w:hAnsi="Golden Cockerel ITC"/>
        </w:rPr>
        <w:t xml:space="preserve"> </w:t>
      </w:r>
    </w:p>
    <w:p w:rsidR="00E013A2" w:rsidRPr="001F3813" w:rsidRDefault="00E013A2" w:rsidP="001F3813">
      <w:pPr>
        <w:ind w:hanging="90"/>
        <w:rPr>
          <w:rFonts w:ascii="Golden Cockerel ITC" w:hAnsi="Golden Cockerel ITC"/>
          <w:noProof/>
        </w:rPr>
      </w:pPr>
    </w:p>
    <w:p w:rsidR="00620CC3" w:rsidRDefault="001F3813" w:rsidP="00BA4FEF">
      <w:pPr>
        <w:ind w:hanging="90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  <w:noProof/>
        </w:rPr>
        <w:drawing>
          <wp:inline distT="0" distB="0" distL="0" distR="0">
            <wp:extent cx="4133850" cy="3365902"/>
            <wp:effectExtent l="0" t="0" r="0" b="6350"/>
            <wp:docPr id="7" name="Picture 7" descr="C:\Users\Ralph\Desktop\dadvent 3 introi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dadvent 3 introit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1" r="2317" b="42223"/>
                    <a:stretch/>
                  </pic:blipFill>
                  <pic:spPr bwMode="auto">
                    <a:xfrm>
                      <a:off x="0" y="0"/>
                      <a:ext cx="4131823" cy="336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EF" w:rsidRPr="001F3813" w:rsidRDefault="00BA4FEF" w:rsidP="001F3813">
      <w:pPr>
        <w:ind w:left="810"/>
        <w:rPr>
          <w:rFonts w:ascii="Golden Cockerel ITC" w:hAnsi="Golden Cockerel ITC"/>
        </w:rPr>
      </w:pPr>
    </w:p>
    <w:p w:rsidR="00F05DF7" w:rsidRPr="000707CB" w:rsidRDefault="001F3813" w:rsidP="001F3813">
      <w:pPr>
        <w:ind w:left="810"/>
        <w:rPr>
          <w:rFonts w:ascii="Golden Cockerel ITC" w:hAnsi="Golden Cockerel ITC"/>
          <w:b/>
          <w:sz w:val="26"/>
          <w:szCs w:val="26"/>
        </w:rPr>
      </w:pPr>
      <w:r>
        <w:rPr>
          <w:rFonts w:ascii="Golden Cockerel ITC" w:hAnsi="Golden Cockerel ITC"/>
        </w:rPr>
        <w:t xml:space="preserve"> </w:t>
      </w:r>
      <w:r w:rsidR="00F05DF7" w:rsidRPr="000707CB">
        <w:rPr>
          <w:rFonts w:ascii="Golden Cockerel ITC" w:hAnsi="Golden Cockerel ITC"/>
          <w:b/>
          <w:sz w:val="26"/>
          <w:szCs w:val="26"/>
        </w:rPr>
        <w:t>O LORD, you have favored your land,</w:t>
      </w:r>
    </w:p>
    <w:p w:rsidR="00F05DF7" w:rsidRPr="000707CB" w:rsidRDefault="00F05DF7" w:rsidP="001F3813">
      <w:pPr>
        <w:ind w:left="810"/>
        <w:rPr>
          <w:rFonts w:ascii="Golden Cockerel ITC" w:hAnsi="Golden Cockerel ITC"/>
          <w:b/>
          <w:sz w:val="26"/>
          <w:szCs w:val="26"/>
        </w:rPr>
      </w:pPr>
      <w:r w:rsidRPr="000707CB">
        <w:rPr>
          <w:rFonts w:ascii="Golden Cockerel ITC" w:hAnsi="Golden Cockerel ITC"/>
          <w:b/>
          <w:sz w:val="26"/>
          <w:szCs w:val="26"/>
        </w:rPr>
        <w:t> </w:t>
      </w:r>
      <w:proofErr w:type="gramStart"/>
      <w:r w:rsidRPr="000707CB">
        <w:rPr>
          <w:rFonts w:ascii="Golden Cockerel ITC" w:hAnsi="Golden Cockerel ITC"/>
          <w:b/>
          <w:sz w:val="26"/>
          <w:szCs w:val="26"/>
        </w:rPr>
        <w:t>and</w:t>
      </w:r>
      <w:proofErr w:type="gramEnd"/>
      <w:r w:rsidRPr="000707CB">
        <w:rPr>
          <w:rFonts w:ascii="Golden Cockerel ITC" w:hAnsi="Golden Cockerel ITC"/>
          <w:b/>
          <w:sz w:val="26"/>
          <w:szCs w:val="26"/>
        </w:rPr>
        <w:t xml:space="preserve"> brought back the captives of Jacob.</w:t>
      </w:r>
    </w:p>
    <w:p w:rsidR="00F05DF7" w:rsidRPr="000707CB" w:rsidRDefault="00F05DF7" w:rsidP="001F3813">
      <w:pPr>
        <w:ind w:left="810"/>
        <w:rPr>
          <w:rFonts w:ascii="Golden Cockerel ITC" w:hAnsi="Golden Cockerel ITC"/>
          <w:b/>
          <w:sz w:val="26"/>
          <w:szCs w:val="26"/>
        </w:rPr>
      </w:pPr>
      <w:r w:rsidRPr="000707CB">
        <w:rPr>
          <w:rFonts w:ascii="Golden Cockerel ITC" w:hAnsi="Golden Cockerel ITC"/>
          <w:b/>
          <w:sz w:val="26"/>
          <w:szCs w:val="26"/>
        </w:rPr>
        <w:t xml:space="preserve">Will you not restore again our </w:t>
      </w:r>
      <w:proofErr w:type="gramStart"/>
      <w:r w:rsidRPr="000707CB">
        <w:rPr>
          <w:rFonts w:ascii="Golden Cockerel ITC" w:hAnsi="Golden Cockerel ITC"/>
          <w:b/>
          <w:sz w:val="26"/>
          <w:szCs w:val="26"/>
        </w:rPr>
        <w:t>life,</w:t>
      </w:r>
      <w:proofErr w:type="gramEnd"/>
    </w:p>
    <w:p w:rsidR="00F05DF7" w:rsidRPr="000707CB" w:rsidRDefault="00F05DF7" w:rsidP="001F3813">
      <w:pPr>
        <w:ind w:left="810"/>
        <w:rPr>
          <w:rFonts w:ascii="Golden Cockerel ITC" w:hAnsi="Golden Cockerel ITC"/>
          <w:b/>
          <w:sz w:val="26"/>
          <w:szCs w:val="26"/>
        </w:rPr>
      </w:pPr>
      <w:r w:rsidRPr="000707CB">
        <w:rPr>
          <w:rFonts w:ascii="Golden Cockerel ITC" w:hAnsi="Golden Cockerel ITC"/>
          <w:b/>
          <w:sz w:val="26"/>
          <w:szCs w:val="26"/>
        </w:rPr>
        <w:t> </w:t>
      </w:r>
      <w:proofErr w:type="gramStart"/>
      <w:r w:rsidRPr="000707CB">
        <w:rPr>
          <w:rFonts w:ascii="Golden Cockerel ITC" w:hAnsi="Golden Cockerel ITC"/>
          <w:b/>
          <w:sz w:val="26"/>
          <w:szCs w:val="26"/>
        </w:rPr>
        <w:t>that</w:t>
      </w:r>
      <w:proofErr w:type="gramEnd"/>
      <w:r w:rsidRPr="000707CB">
        <w:rPr>
          <w:rFonts w:ascii="Golden Cockerel ITC" w:hAnsi="Golden Cockerel ITC"/>
          <w:b/>
          <w:sz w:val="26"/>
          <w:szCs w:val="26"/>
        </w:rPr>
        <w:t xml:space="preserve"> your people may rejoice in you?</w:t>
      </w:r>
    </w:p>
    <w:p w:rsidR="001F3813" w:rsidRPr="000707CB" w:rsidRDefault="001F3813" w:rsidP="001F3813">
      <w:pPr>
        <w:ind w:left="810"/>
        <w:rPr>
          <w:rFonts w:ascii="Golden Cockerel ITC" w:hAnsi="Golden Cockerel ITC"/>
          <w:b/>
          <w:sz w:val="26"/>
          <w:szCs w:val="26"/>
        </w:rPr>
      </w:pPr>
    </w:p>
    <w:p w:rsidR="001F3813" w:rsidRPr="000707CB" w:rsidRDefault="001F3813" w:rsidP="001F3813">
      <w:pPr>
        <w:ind w:left="810"/>
        <w:rPr>
          <w:rFonts w:ascii="Golden Cockerel ITC" w:hAnsi="Golden Cockerel ITC"/>
          <w:b/>
          <w:sz w:val="26"/>
          <w:szCs w:val="26"/>
        </w:rPr>
      </w:pPr>
      <w:r w:rsidRPr="000707CB">
        <w:rPr>
          <w:rFonts w:ascii="Golden Cockerel ITC" w:hAnsi="Golden Cockerel ITC"/>
          <w:b/>
          <w:sz w:val="26"/>
          <w:szCs w:val="26"/>
        </w:rPr>
        <w:t xml:space="preserve"> Bring us back, O God, our savior!</w:t>
      </w:r>
    </w:p>
    <w:p w:rsidR="001F3813" w:rsidRPr="000707CB" w:rsidRDefault="001F3813" w:rsidP="001F3813">
      <w:pPr>
        <w:ind w:left="810"/>
        <w:rPr>
          <w:rFonts w:ascii="Golden Cockerel ITC" w:hAnsi="Golden Cockerel ITC"/>
          <w:b/>
          <w:sz w:val="26"/>
          <w:szCs w:val="26"/>
        </w:rPr>
      </w:pPr>
      <w:r w:rsidRPr="000707CB">
        <w:rPr>
          <w:rFonts w:ascii="Golden Cockerel ITC" w:hAnsi="Golden Cockerel ITC"/>
          <w:b/>
          <w:sz w:val="26"/>
          <w:szCs w:val="26"/>
        </w:rPr>
        <w:t> Put an end to your grievance against us.</w:t>
      </w:r>
    </w:p>
    <w:p w:rsidR="001F3813" w:rsidRPr="000707CB" w:rsidRDefault="001F3813" w:rsidP="001F3813">
      <w:pPr>
        <w:ind w:left="810"/>
        <w:rPr>
          <w:rFonts w:ascii="Golden Cockerel ITC" w:hAnsi="Golden Cockerel ITC"/>
          <w:b/>
          <w:sz w:val="26"/>
          <w:szCs w:val="26"/>
        </w:rPr>
      </w:pPr>
      <w:r w:rsidRPr="000707CB">
        <w:rPr>
          <w:rFonts w:ascii="Golden Cockerel ITC" w:hAnsi="Golden Cockerel ITC"/>
          <w:b/>
          <w:sz w:val="26"/>
          <w:szCs w:val="26"/>
        </w:rPr>
        <w:t> Will you be angry with us forever?</w:t>
      </w:r>
    </w:p>
    <w:p w:rsidR="001F3813" w:rsidRPr="000707CB" w:rsidRDefault="001F3813" w:rsidP="001F3813">
      <w:pPr>
        <w:ind w:left="810"/>
        <w:rPr>
          <w:rFonts w:ascii="Golden Cockerel ITC" w:hAnsi="Golden Cockerel ITC"/>
          <w:b/>
          <w:sz w:val="26"/>
          <w:szCs w:val="26"/>
        </w:rPr>
      </w:pPr>
      <w:r w:rsidRPr="000707CB">
        <w:rPr>
          <w:rFonts w:ascii="Golden Cockerel ITC" w:hAnsi="Golden Cockerel ITC"/>
          <w:b/>
          <w:sz w:val="26"/>
          <w:szCs w:val="26"/>
        </w:rPr>
        <w:t> Will your anger last from age to age?</w:t>
      </w:r>
    </w:p>
    <w:p w:rsidR="00F05DF7" w:rsidRPr="001F3813" w:rsidRDefault="00F05DF7" w:rsidP="001F3813">
      <w:pPr>
        <w:ind w:left="810"/>
        <w:rPr>
          <w:rFonts w:ascii="Golden Cockerel ITC" w:hAnsi="Golden Cockerel ITC"/>
        </w:rPr>
      </w:pPr>
    </w:p>
    <w:p w:rsidR="00E5129C" w:rsidRPr="00294379" w:rsidRDefault="001F3813" w:rsidP="00294379">
      <w:pPr>
        <w:ind w:left="810"/>
        <w:rPr>
          <w:rFonts w:ascii="Golden Cockerel ITC" w:hAnsi="Golden Cockerel ITC"/>
        </w:rPr>
      </w:pPr>
      <w:r>
        <w:rPr>
          <w:rFonts w:ascii="Golden Cockerel ITC" w:hAnsi="Golden Cockerel ITC"/>
        </w:rPr>
        <w:t> </w:t>
      </w:r>
    </w:p>
    <w:p w:rsidR="000D03CF" w:rsidRPr="00675C71" w:rsidRDefault="00294379" w:rsidP="00675C71">
      <w:pPr>
        <w:ind w:left="-90" w:firstLine="450"/>
        <w:jc w:val="both"/>
        <w:rPr>
          <w:rFonts w:ascii="Palatino Linotype" w:hAnsi="Palatino Linotype"/>
          <w:b/>
          <w:i/>
          <w:noProof/>
          <w:sz w:val="22"/>
          <w:szCs w:val="22"/>
        </w:rPr>
      </w:pPr>
      <w:r>
        <w:rPr>
          <w:rFonts w:ascii="Palatino Linotype" w:hAnsi="Palatino Linotype"/>
          <w:b/>
          <w:i/>
          <w:noProof/>
          <w:sz w:val="22"/>
          <w:szCs w:val="22"/>
        </w:rPr>
        <w:lastRenderedPageBreak/>
        <w:t xml:space="preserve">   </w:t>
      </w: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RESPONSORIAL </w:t>
      </w: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0707CB">
      <w:pPr>
        <w:rPr>
          <w:rFonts w:ascii="Golden Cockerel ITC" w:eastAsiaTheme="minorHAnsi" w:hAnsi="Golden Cockerel ITC"/>
          <w:sz w:val="16"/>
          <w:szCs w:val="16"/>
        </w:rPr>
      </w:pPr>
      <w:r>
        <w:rPr>
          <w:rFonts w:ascii="Golden Cockerel ITC" w:eastAsiaTheme="minorHAnsi" w:hAnsi="Golden Cockerel ITC"/>
          <w:noProof/>
        </w:rPr>
        <w:drawing>
          <wp:inline distT="0" distB="0" distL="0" distR="0" wp14:anchorId="3B81DF1B" wp14:editId="0058E67B">
            <wp:extent cx="3476625" cy="1028700"/>
            <wp:effectExtent l="0" t="0" r="9525" b="0"/>
            <wp:docPr id="2" name="Picture 2" descr="C:\Users\Ralph\Desktop\adve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dvey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5" r="21125" b="74632"/>
                    <a:stretch/>
                  </pic:blipFill>
                  <pic:spPr bwMode="auto">
                    <a:xfrm>
                      <a:off x="0" y="0"/>
                      <a:ext cx="3478448" cy="102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olden Cockerel ITC" w:eastAsiaTheme="minorHAnsi" w:hAnsi="Golden Cockerel ITC"/>
          <w:sz w:val="16"/>
          <w:szCs w:val="16"/>
        </w:rPr>
        <w:t xml:space="preserve">                     </w:t>
      </w:r>
      <w:bookmarkStart w:id="0" w:name="_GoBack"/>
      <w:bookmarkEnd w:id="0"/>
      <w:r>
        <w:rPr>
          <w:rFonts w:ascii="Golden Cockerel ITC" w:eastAsiaTheme="minorHAnsi" w:hAnsi="Golden Cockerel ITC"/>
          <w:sz w:val="16"/>
          <w:szCs w:val="16"/>
        </w:rPr>
        <w:t xml:space="preserve">         </w:t>
      </w:r>
    </w:p>
    <w:p w:rsidR="000707CB" w:rsidRPr="000707CB" w:rsidRDefault="000707CB" w:rsidP="000707CB">
      <w:pPr>
        <w:rPr>
          <w:rFonts w:ascii="Golden Cockerel ITC" w:eastAsiaTheme="minorHAnsi" w:hAnsi="Golden Cockerel ITC"/>
          <w:sz w:val="16"/>
          <w:szCs w:val="16"/>
        </w:rPr>
      </w:pPr>
      <w:r>
        <w:rPr>
          <w:rFonts w:ascii="Golden Cockerel ITC" w:eastAsiaTheme="minorHAnsi" w:hAnsi="Golden Cockerel ITC"/>
          <w:sz w:val="16"/>
          <w:szCs w:val="16"/>
        </w:rPr>
        <w:t xml:space="preserve">                                                                                                </w:t>
      </w:r>
      <w:r w:rsidRPr="000707CB">
        <w:rPr>
          <w:rFonts w:ascii="Golden Cockerel ITC" w:eastAsiaTheme="minorHAnsi" w:hAnsi="Golden Cockerel ITC"/>
          <w:sz w:val="16"/>
          <w:szCs w:val="16"/>
        </w:rPr>
        <w:t>©Illuminarepublications.com</w:t>
      </w: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hAnsi="Golden Cockerel ITC"/>
        </w:rPr>
      </w:pPr>
      <w:r w:rsidRPr="000707CB">
        <w:rPr>
          <w:rFonts w:ascii="Golden Cockerel ITC" w:hAnsi="Golden Cockerel ITC"/>
        </w:rPr>
        <w:t>My soul proclaims the greatness of the Lord</w:t>
      </w:r>
      <w:proofErr w:type="gramStart"/>
      <w:r w:rsidRPr="000707CB">
        <w:rPr>
          <w:rFonts w:ascii="Golden Cockerel ITC" w:hAnsi="Golden Cockerel ITC"/>
        </w:rPr>
        <w:t>;</w:t>
      </w:r>
      <w:proofErr w:type="gramEnd"/>
      <w:r w:rsidRPr="000707CB">
        <w:rPr>
          <w:rFonts w:ascii="Golden Cockerel ITC" w:hAnsi="Golden Cockerel ITC"/>
        </w:rPr>
        <w:br/>
        <w:t>my spirit rejoices in God my Savior,</w:t>
      </w:r>
      <w:r w:rsidRPr="000707CB">
        <w:rPr>
          <w:rFonts w:ascii="Golden Cockerel ITC" w:hAnsi="Golden Cockerel ITC"/>
        </w:rPr>
        <w:br/>
        <w:t>for he has looked upon his lowly servant.</w:t>
      </w:r>
      <w:r w:rsidRPr="000707CB">
        <w:rPr>
          <w:rFonts w:ascii="Golden Cockerel ITC" w:hAnsi="Golden Cockerel ITC"/>
        </w:rPr>
        <w:br/>
        <w:t>From this day all generations will call me blessed:</w:t>
      </w:r>
    </w:p>
    <w:p w:rsidR="000707CB" w:rsidRDefault="000707CB" w:rsidP="001F3813">
      <w:pPr>
        <w:rPr>
          <w:rStyle w:val="Strong"/>
          <w:rFonts w:ascii="Golden Cockerel ITC" w:hAnsi="Golden Cockerel ITC"/>
        </w:rPr>
      </w:pPr>
      <w:r w:rsidRPr="000707CB">
        <w:rPr>
          <w:rFonts w:ascii="Golden Cockerel ITC" w:hAnsi="Golden Cockerel ITC"/>
        </w:rPr>
        <w:br/>
        <w:t xml:space="preserve">R. </w:t>
      </w:r>
      <w:r w:rsidRPr="000707CB">
        <w:rPr>
          <w:rStyle w:val="Strong"/>
          <w:rFonts w:ascii="Golden Cockerel ITC" w:hAnsi="Golden Cockerel ITC"/>
        </w:rPr>
        <w:t>My soul rejoices in my God.</w:t>
      </w:r>
    </w:p>
    <w:p w:rsidR="000707CB" w:rsidRDefault="000707CB" w:rsidP="001F3813">
      <w:pPr>
        <w:rPr>
          <w:rFonts w:ascii="Golden Cockerel ITC" w:hAnsi="Golden Cockerel ITC"/>
        </w:rPr>
      </w:pPr>
      <w:r w:rsidRPr="000707CB">
        <w:rPr>
          <w:rFonts w:ascii="Golden Cockerel ITC" w:hAnsi="Golden Cockerel ITC"/>
        </w:rPr>
        <w:br/>
      </w:r>
      <w:proofErr w:type="gramStart"/>
      <w:r w:rsidRPr="000707CB">
        <w:rPr>
          <w:rFonts w:ascii="Golden Cockerel ITC" w:hAnsi="Golden Cockerel ITC"/>
        </w:rPr>
        <w:t>the</w:t>
      </w:r>
      <w:proofErr w:type="gramEnd"/>
      <w:r w:rsidRPr="000707CB">
        <w:rPr>
          <w:rFonts w:ascii="Golden Cockerel ITC" w:hAnsi="Golden Cockerel ITC"/>
        </w:rPr>
        <w:t xml:space="preserve"> Almighty has done great things for me,</w:t>
      </w:r>
      <w:r w:rsidRPr="000707CB">
        <w:rPr>
          <w:rFonts w:ascii="Golden Cockerel ITC" w:hAnsi="Golden Cockerel ITC"/>
        </w:rPr>
        <w:br/>
        <w:t>and holy is his Name.</w:t>
      </w:r>
      <w:r w:rsidRPr="000707CB">
        <w:rPr>
          <w:rFonts w:ascii="Golden Cockerel ITC" w:hAnsi="Golden Cockerel ITC"/>
        </w:rPr>
        <w:br/>
        <w:t>He has mercy on those who fear him</w:t>
      </w:r>
      <w:r w:rsidRPr="000707CB">
        <w:rPr>
          <w:rFonts w:ascii="Golden Cockerel ITC" w:hAnsi="Golden Cockerel ITC"/>
        </w:rPr>
        <w:br/>
        <w:t>in every generation.</w:t>
      </w:r>
    </w:p>
    <w:p w:rsidR="000707CB" w:rsidRDefault="000707CB" w:rsidP="001F3813">
      <w:pPr>
        <w:rPr>
          <w:rStyle w:val="Strong"/>
          <w:rFonts w:ascii="Golden Cockerel ITC" w:hAnsi="Golden Cockerel ITC"/>
        </w:rPr>
      </w:pPr>
      <w:r w:rsidRPr="000707CB">
        <w:rPr>
          <w:rFonts w:ascii="Golden Cockerel ITC" w:hAnsi="Golden Cockerel ITC"/>
        </w:rPr>
        <w:br/>
        <w:t xml:space="preserve">R. </w:t>
      </w:r>
      <w:r w:rsidRPr="000707CB">
        <w:rPr>
          <w:rStyle w:val="Strong"/>
          <w:rFonts w:ascii="Golden Cockerel ITC" w:hAnsi="Golden Cockerel ITC"/>
        </w:rPr>
        <w:t>My soul rejoices in my God.</w:t>
      </w:r>
    </w:p>
    <w:p w:rsidR="000707CB" w:rsidRPr="000707CB" w:rsidRDefault="000707CB" w:rsidP="001F3813">
      <w:pPr>
        <w:rPr>
          <w:rFonts w:ascii="Golden Cockerel ITC" w:eastAsiaTheme="minorHAnsi" w:hAnsi="Golden Cockerel ITC"/>
        </w:rPr>
      </w:pPr>
      <w:r w:rsidRPr="000707CB">
        <w:rPr>
          <w:rFonts w:ascii="Golden Cockerel ITC" w:hAnsi="Golden Cockerel ITC"/>
        </w:rPr>
        <w:br/>
        <w:t>He has filled the hungry with good things</w:t>
      </w:r>
      <w:proofErr w:type="gramStart"/>
      <w:r w:rsidRPr="000707CB">
        <w:rPr>
          <w:rFonts w:ascii="Golden Cockerel ITC" w:hAnsi="Golden Cockerel ITC"/>
        </w:rPr>
        <w:t>,</w:t>
      </w:r>
      <w:proofErr w:type="gramEnd"/>
      <w:r w:rsidRPr="000707CB">
        <w:rPr>
          <w:rFonts w:ascii="Golden Cockerel ITC" w:hAnsi="Golden Cockerel ITC"/>
        </w:rPr>
        <w:br/>
        <w:t>and the rich he has sent away empty.</w:t>
      </w:r>
      <w:r w:rsidRPr="000707CB">
        <w:rPr>
          <w:rFonts w:ascii="Golden Cockerel ITC" w:hAnsi="Golden Cockerel ITC"/>
        </w:rPr>
        <w:br/>
        <w:t>He has come to the help of his servant Israel</w:t>
      </w:r>
      <w:r w:rsidRPr="000707CB">
        <w:rPr>
          <w:rFonts w:ascii="Golden Cockerel ITC" w:hAnsi="Golden Cockerel ITC"/>
        </w:rPr>
        <w:br/>
        <w:t>for he has remembered his promise of mercy.</w:t>
      </w: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0707CB" w:rsidRDefault="000707CB" w:rsidP="001F3813">
      <w:pPr>
        <w:rPr>
          <w:rFonts w:ascii="Golden Cockerel ITC" w:eastAsiaTheme="minorHAnsi" w:hAnsi="Golden Cockerel ITC"/>
        </w:rPr>
      </w:pPr>
    </w:p>
    <w:p w:rsidR="001F3813" w:rsidRPr="001F3813" w:rsidRDefault="001F3813" w:rsidP="001F3813">
      <w:pPr>
        <w:rPr>
          <w:rFonts w:ascii="Golden Cockerel ITC" w:eastAsiaTheme="minorHAnsi" w:hAnsi="Golden Cockerel ITC"/>
          <w:b/>
        </w:rPr>
      </w:pPr>
      <w:r w:rsidRPr="001F3813">
        <w:rPr>
          <w:rFonts w:ascii="Golden Cockerel ITC" w:eastAsiaTheme="minorHAnsi" w:hAnsi="Golden Cockerel ITC"/>
        </w:rPr>
        <w:t xml:space="preserve">OFFERTORY ANTIPHON </w:t>
      </w:r>
      <w:r>
        <w:rPr>
          <w:rFonts w:ascii="Golden Cockerel ITC" w:eastAsiaTheme="minorHAnsi" w:hAnsi="Golden Cockerel ITC"/>
        </w:rPr>
        <w:t xml:space="preserve">                            </w:t>
      </w:r>
    </w:p>
    <w:p w:rsidR="001F3813" w:rsidRDefault="001F3813" w:rsidP="00BA4FEF">
      <w:pPr>
        <w:rPr>
          <w:rFonts w:ascii="Palatino Linotype" w:eastAsiaTheme="minorHAnsi" w:hAnsi="Palatino Linotype"/>
          <w:b/>
          <w:noProof/>
          <w:sz w:val="26"/>
          <w:szCs w:val="26"/>
        </w:rPr>
      </w:pPr>
    </w:p>
    <w:p w:rsidR="001F3813" w:rsidRDefault="001F3813" w:rsidP="00675C71">
      <w:pPr>
        <w:ind w:left="-360"/>
        <w:rPr>
          <w:rFonts w:ascii="Palatino Linotype" w:eastAsiaTheme="minorHAnsi" w:hAnsi="Palatino Linotype"/>
          <w:b/>
          <w:sz w:val="26"/>
          <w:szCs w:val="26"/>
        </w:rPr>
      </w:pPr>
      <w:r>
        <w:rPr>
          <w:rFonts w:ascii="Palatino Linotype" w:eastAsiaTheme="minorHAnsi" w:hAnsi="Palatino Linotype"/>
          <w:b/>
          <w:noProof/>
          <w:sz w:val="26"/>
          <w:szCs w:val="26"/>
        </w:rPr>
        <w:drawing>
          <wp:inline distT="0" distB="0" distL="0" distR="0">
            <wp:extent cx="4551711" cy="2190750"/>
            <wp:effectExtent l="0" t="0" r="1270" b="0"/>
            <wp:docPr id="4" name="Picture 4" descr="C:\Users\Ralph\Desktop\advent 3 off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dvent 3 off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" t="10017" r="-1007" b="47991"/>
                    <a:stretch/>
                  </pic:blipFill>
                  <pic:spPr bwMode="auto">
                    <a:xfrm>
                      <a:off x="0" y="0"/>
                      <a:ext cx="4567126" cy="219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E10" w:rsidRDefault="00294379" w:rsidP="00886E10">
      <w:pPr>
        <w:jc w:val="right"/>
        <w:rPr>
          <w:rFonts w:ascii="Palatino Linotype" w:eastAsiaTheme="minorHAnsi" w:hAnsi="Palatino Linotype"/>
          <w:b/>
          <w:sz w:val="26"/>
          <w:szCs w:val="26"/>
        </w:rPr>
      </w:pPr>
      <w:r>
        <w:rPr>
          <w:rFonts w:ascii="Golden Cockerel ITC" w:eastAsiaTheme="minorHAnsi" w:hAnsi="Golden Cockerel ITC"/>
          <w:sz w:val="16"/>
          <w:szCs w:val="16"/>
        </w:rPr>
        <w:t xml:space="preserve">        </w:t>
      </w:r>
      <w:r w:rsidR="00886E10" w:rsidRPr="001F3813">
        <w:rPr>
          <w:rFonts w:ascii="Golden Cockerel ITC" w:eastAsiaTheme="minorHAnsi" w:hAnsi="Golden Cockerel ITC"/>
          <w:sz w:val="16"/>
          <w:szCs w:val="16"/>
        </w:rPr>
        <w:t>©CMMA Adam Bartlett</w:t>
      </w:r>
    </w:p>
    <w:p w:rsidR="00886E10" w:rsidRDefault="00886E10" w:rsidP="00886E10">
      <w:pPr>
        <w:ind w:firstLine="810"/>
        <w:rPr>
          <w:rFonts w:ascii="Golden Cockerel ITC" w:eastAsiaTheme="minorHAnsi" w:hAnsi="Golden Cockerel ITC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</w:rPr>
      </w:pPr>
    </w:p>
    <w:p w:rsidR="00B9747E" w:rsidRPr="000707CB" w:rsidRDefault="00B9747E" w:rsidP="00886E10">
      <w:pPr>
        <w:ind w:firstLine="810"/>
        <w:rPr>
          <w:rFonts w:ascii="Golden Cockerel ITC" w:eastAsiaTheme="minorHAnsi" w:hAnsi="Golden Cockerel ITC"/>
          <w:b/>
        </w:rPr>
      </w:pPr>
    </w:p>
    <w:p w:rsidR="001F3813" w:rsidRPr="000707CB" w:rsidRDefault="001F3813" w:rsidP="00886E10">
      <w:pPr>
        <w:ind w:firstLine="810"/>
        <w:rPr>
          <w:rFonts w:ascii="Golden Cockerel ITC" w:eastAsiaTheme="minorHAnsi" w:hAnsi="Golden Cockerel ITC"/>
          <w:b/>
          <w:sz w:val="26"/>
          <w:szCs w:val="26"/>
        </w:rPr>
      </w:pPr>
      <w:r w:rsidRPr="000707CB">
        <w:rPr>
          <w:rFonts w:ascii="Golden Cockerel ITC" w:eastAsiaTheme="minorHAnsi" w:hAnsi="Golden Cockerel ITC"/>
          <w:b/>
          <w:sz w:val="26"/>
          <w:szCs w:val="26"/>
        </w:rPr>
        <w:t>You forgave the guilt of your people,</w:t>
      </w:r>
    </w:p>
    <w:p w:rsidR="001F3813" w:rsidRPr="000707CB" w:rsidRDefault="001F3813" w:rsidP="00886E10">
      <w:pPr>
        <w:ind w:firstLine="810"/>
        <w:rPr>
          <w:rFonts w:ascii="Golden Cockerel ITC" w:eastAsiaTheme="minorHAnsi" w:hAnsi="Golden Cockerel ITC"/>
          <w:b/>
          <w:sz w:val="26"/>
          <w:szCs w:val="26"/>
        </w:rPr>
      </w:pPr>
      <w:r w:rsidRPr="000707CB">
        <w:rPr>
          <w:rFonts w:ascii="Golden Cockerel ITC" w:eastAsiaTheme="minorHAnsi" w:hAnsi="Golden Cockerel ITC"/>
          <w:b/>
          <w:sz w:val="26"/>
          <w:szCs w:val="26"/>
        </w:rPr>
        <w:t xml:space="preserve"> </w:t>
      </w:r>
      <w:proofErr w:type="gramStart"/>
      <w:r w:rsidRPr="000707CB">
        <w:rPr>
          <w:rFonts w:ascii="Golden Cockerel ITC" w:eastAsiaTheme="minorHAnsi" w:hAnsi="Golden Cockerel ITC"/>
          <w:b/>
          <w:sz w:val="26"/>
          <w:szCs w:val="26"/>
        </w:rPr>
        <w:t>and</w:t>
      </w:r>
      <w:proofErr w:type="gramEnd"/>
      <w:r w:rsidRPr="000707CB">
        <w:rPr>
          <w:rFonts w:ascii="Golden Cockerel ITC" w:eastAsiaTheme="minorHAnsi" w:hAnsi="Golden Cockerel ITC"/>
          <w:b/>
          <w:sz w:val="26"/>
          <w:szCs w:val="26"/>
        </w:rPr>
        <w:t xml:space="preserve"> covered all their sins.</w:t>
      </w:r>
    </w:p>
    <w:p w:rsidR="001F3813" w:rsidRPr="000707CB" w:rsidRDefault="001F3813" w:rsidP="00886E10">
      <w:pPr>
        <w:ind w:firstLine="810"/>
        <w:rPr>
          <w:rFonts w:ascii="Golden Cockerel ITC" w:eastAsiaTheme="minorHAnsi" w:hAnsi="Golden Cockerel ITC"/>
          <w:b/>
          <w:sz w:val="26"/>
          <w:szCs w:val="26"/>
        </w:rPr>
      </w:pPr>
      <w:r w:rsidRPr="000707CB">
        <w:rPr>
          <w:rFonts w:ascii="Golden Cockerel ITC" w:eastAsiaTheme="minorHAnsi" w:hAnsi="Golden Cockerel ITC"/>
          <w:b/>
          <w:sz w:val="26"/>
          <w:szCs w:val="26"/>
        </w:rPr>
        <w:t xml:space="preserve"> You averted all your rage;</w:t>
      </w:r>
    </w:p>
    <w:p w:rsidR="001F3813" w:rsidRPr="000707CB" w:rsidRDefault="001F3813" w:rsidP="00886E10">
      <w:pPr>
        <w:ind w:firstLine="810"/>
        <w:rPr>
          <w:rFonts w:ascii="Golden Cockerel ITC" w:eastAsiaTheme="minorHAnsi" w:hAnsi="Golden Cockerel ITC"/>
          <w:b/>
          <w:sz w:val="26"/>
          <w:szCs w:val="26"/>
        </w:rPr>
      </w:pPr>
      <w:r w:rsidRPr="000707CB">
        <w:rPr>
          <w:rFonts w:ascii="Golden Cockerel ITC" w:eastAsiaTheme="minorHAnsi" w:hAnsi="Golden Cockerel ITC"/>
          <w:b/>
          <w:sz w:val="26"/>
          <w:szCs w:val="26"/>
        </w:rPr>
        <w:t xml:space="preserve"> </w:t>
      </w:r>
      <w:proofErr w:type="gramStart"/>
      <w:r w:rsidRPr="000707CB">
        <w:rPr>
          <w:rFonts w:ascii="Golden Cockerel ITC" w:eastAsiaTheme="minorHAnsi" w:hAnsi="Golden Cockerel ITC"/>
          <w:b/>
          <w:sz w:val="26"/>
          <w:szCs w:val="26"/>
        </w:rPr>
        <w:t>you</w:t>
      </w:r>
      <w:proofErr w:type="gramEnd"/>
      <w:r w:rsidRPr="000707CB">
        <w:rPr>
          <w:rFonts w:ascii="Golden Cockerel ITC" w:eastAsiaTheme="minorHAnsi" w:hAnsi="Golden Cockerel ITC"/>
          <w:b/>
          <w:sz w:val="26"/>
          <w:szCs w:val="26"/>
        </w:rPr>
        <w:t xml:space="preserve"> turned back the heat of your anger.</w:t>
      </w:r>
    </w:p>
    <w:p w:rsidR="001F3813" w:rsidRPr="000707CB" w:rsidRDefault="001F3813" w:rsidP="00886E10">
      <w:pPr>
        <w:ind w:firstLine="810"/>
        <w:rPr>
          <w:rFonts w:ascii="Golden Cockerel ITC" w:eastAsiaTheme="minorHAnsi" w:hAnsi="Golden Cockerel ITC"/>
          <w:b/>
          <w:sz w:val="26"/>
          <w:szCs w:val="26"/>
        </w:rPr>
      </w:pPr>
    </w:p>
    <w:p w:rsidR="00B9747E" w:rsidRPr="000707CB" w:rsidRDefault="00B9747E" w:rsidP="00886E10">
      <w:pPr>
        <w:ind w:firstLine="810"/>
        <w:rPr>
          <w:rFonts w:ascii="Golden Cockerel ITC" w:eastAsiaTheme="minorHAnsi" w:hAnsi="Golden Cockerel ITC"/>
          <w:b/>
          <w:sz w:val="26"/>
          <w:szCs w:val="26"/>
        </w:rPr>
      </w:pPr>
      <w:r w:rsidRPr="000707CB">
        <w:rPr>
          <w:rFonts w:ascii="Golden Cockerel ITC" w:eastAsiaTheme="minorHAnsi" w:hAnsi="Golden Cockerel ITC"/>
          <w:b/>
          <w:sz w:val="26"/>
          <w:szCs w:val="26"/>
        </w:rPr>
        <w:t xml:space="preserve"> </w:t>
      </w:r>
    </w:p>
    <w:p w:rsidR="001F3813" w:rsidRPr="000707CB" w:rsidRDefault="001F3813" w:rsidP="00886E10">
      <w:pPr>
        <w:ind w:firstLine="810"/>
        <w:rPr>
          <w:rFonts w:ascii="Golden Cockerel ITC" w:eastAsiaTheme="minorHAnsi" w:hAnsi="Golden Cockerel ITC"/>
          <w:b/>
          <w:sz w:val="26"/>
          <w:szCs w:val="26"/>
        </w:rPr>
      </w:pPr>
      <w:r w:rsidRPr="000707CB">
        <w:rPr>
          <w:rFonts w:ascii="Golden Cockerel ITC" w:eastAsiaTheme="minorHAnsi" w:hAnsi="Golden Cockerel ITC"/>
          <w:b/>
          <w:sz w:val="26"/>
          <w:szCs w:val="26"/>
        </w:rPr>
        <w:t>Bring us back, O God, our savior!</w:t>
      </w:r>
    </w:p>
    <w:p w:rsidR="001F3813" w:rsidRPr="000707CB" w:rsidRDefault="001F3813" w:rsidP="00886E10">
      <w:pPr>
        <w:ind w:firstLine="810"/>
        <w:rPr>
          <w:rFonts w:ascii="Golden Cockerel ITC" w:eastAsiaTheme="minorHAnsi" w:hAnsi="Golden Cockerel ITC"/>
          <w:b/>
          <w:sz w:val="26"/>
          <w:szCs w:val="26"/>
        </w:rPr>
      </w:pPr>
      <w:r w:rsidRPr="000707CB">
        <w:rPr>
          <w:rFonts w:ascii="Golden Cockerel ITC" w:eastAsiaTheme="minorHAnsi" w:hAnsi="Golden Cockerel ITC"/>
          <w:b/>
          <w:sz w:val="26"/>
          <w:szCs w:val="26"/>
        </w:rPr>
        <w:t xml:space="preserve"> Put an end to your grievance against us.</w:t>
      </w:r>
    </w:p>
    <w:p w:rsidR="001F3813" w:rsidRPr="000707CB" w:rsidRDefault="000707CB" w:rsidP="000707CB">
      <w:pPr>
        <w:rPr>
          <w:rFonts w:ascii="Golden Cockerel ITC" w:eastAsiaTheme="minorHAnsi" w:hAnsi="Golden Cockerel ITC"/>
          <w:b/>
          <w:sz w:val="26"/>
          <w:szCs w:val="26"/>
        </w:rPr>
      </w:pPr>
      <w:r>
        <w:rPr>
          <w:rFonts w:ascii="Golden Cockerel ITC" w:eastAsiaTheme="minorHAnsi" w:hAnsi="Golden Cockerel ITC"/>
          <w:b/>
          <w:sz w:val="26"/>
          <w:szCs w:val="26"/>
        </w:rPr>
        <w:t xml:space="preserve">            </w:t>
      </w:r>
      <w:r w:rsidR="001F3813" w:rsidRPr="000707CB">
        <w:rPr>
          <w:rFonts w:ascii="Golden Cockerel ITC" w:eastAsiaTheme="minorHAnsi" w:hAnsi="Golden Cockerel ITC"/>
          <w:b/>
          <w:sz w:val="26"/>
          <w:szCs w:val="26"/>
        </w:rPr>
        <w:t xml:space="preserve"> Will you be angry with us forever?</w:t>
      </w:r>
    </w:p>
    <w:p w:rsidR="001F3813" w:rsidRPr="000707CB" w:rsidRDefault="001F3813" w:rsidP="00886E10">
      <w:pPr>
        <w:ind w:firstLine="810"/>
        <w:rPr>
          <w:rFonts w:ascii="Golden Cockerel ITC" w:eastAsiaTheme="minorHAnsi" w:hAnsi="Golden Cockerel ITC"/>
          <w:b/>
          <w:sz w:val="26"/>
          <w:szCs w:val="26"/>
        </w:rPr>
      </w:pPr>
      <w:r w:rsidRPr="000707CB">
        <w:rPr>
          <w:rFonts w:ascii="Golden Cockerel ITC" w:eastAsiaTheme="minorHAnsi" w:hAnsi="Golden Cockerel ITC"/>
          <w:b/>
          <w:sz w:val="26"/>
          <w:szCs w:val="26"/>
        </w:rPr>
        <w:t xml:space="preserve"> Will your anger last from age to age?</w:t>
      </w: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0D03CF">
      <w:pPr>
        <w:rPr>
          <w:rFonts w:ascii="Golden Cockerel ITC" w:eastAsiaTheme="minorHAnsi" w:hAnsi="Golden Cockerel ITC"/>
          <w:sz w:val="26"/>
          <w:szCs w:val="26"/>
        </w:rPr>
      </w:pPr>
    </w:p>
    <w:p w:rsidR="00294379" w:rsidRDefault="00294379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0D03CF" w:rsidRDefault="000D03CF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294379" w:rsidRPr="001729EF" w:rsidRDefault="007470C3" w:rsidP="00294379">
      <w:pPr>
        <w:rPr>
          <w:rFonts w:ascii="Golden Cockerel ITC" w:eastAsiaTheme="minorHAnsi" w:hAnsi="Golden Cockerel ITC"/>
          <w:sz w:val="20"/>
          <w:szCs w:val="20"/>
        </w:rPr>
      </w:pPr>
      <w:r>
        <w:rPr>
          <w:rFonts w:ascii="Calligraph421 BT" w:eastAsiaTheme="minorHAnsi" w:hAnsi="Calligraph421 BT" w:cs="Iskoola Pota"/>
          <w:sz w:val="36"/>
          <w:szCs w:val="36"/>
        </w:rPr>
        <w:t xml:space="preserve">  </w:t>
      </w:r>
      <w:r w:rsidR="001729EF">
        <w:rPr>
          <w:rFonts w:ascii="Calligraph421 BT" w:eastAsiaTheme="minorHAnsi" w:hAnsi="Calligraph421 BT" w:cs="Iskoola Pota"/>
          <w:sz w:val="36"/>
          <w:szCs w:val="36"/>
        </w:rPr>
        <w:t xml:space="preserve">           </w:t>
      </w:r>
      <w:r w:rsidR="000707CB">
        <w:rPr>
          <w:rFonts w:ascii="Calligraph421 BT" w:eastAsiaTheme="minorHAnsi" w:hAnsi="Calligraph421 BT" w:cs="Iskoola Pota"/>
          <w:sz w:val="36"/>
          <w:szCs w:val="36"/>
        </w:rPr>
        <w:t xml:space="preserve">    </w:t>
      </w:r>
      <w:r w:rsidR="001729EF">
        <w:rPr>
          <w:rFonts w:ascii="Calligraph421 BT" w:eastAsiaTheme="minorHAnsi" w:hAnsi="Calligraph421 BT" w:cs="Iskoola Pota"/>
          <w:sz w:val="36"/>
          <w:szCs w:val="36"/>
        </w:rPr>
        <w:t xml:space="preserve"> </w:t>
      </w:r>
      <w:r>
        <w:rPr>
          <w:rFonts w:ascii="Calligraph421 BT" w:eastAsiaTheme="minorHAnsi" w:hAnsi="Calligraph421 BT" w:cs="Iskoola Pota"/>
          <w:sz w:val="36"/>
          <w:szCs w:val="36"/>
        </w:rPr>
        <w:t xml:space="preserve"> </w:t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JSL Ancient" w:eastAsiaTheme="minorHAnsi" w:hAnsi="JSL Ancient" w:cs="Iskoola Pota"/>
          <w:sz w:val="20"/>
          <w:szCs w:val="20"/>
        </w:rPr>
        <w:t xml:space="preserve"> </w:t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JSL Ancient" w:eastAsiaTheme="minorHAnsi" w:hAnsi="JSL Ancient" w:cs="Iskoola Pota"/>
          <w:sz w:val="20"/>
          <w:szCs w:val="20"/>
        </w:rPr>
        <w:t xml:space="preserve"> </w:t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t xml:space="preserve">  </w:t>
      </w:r>
      <w:r w:rsidRPr="001729EF">
        <w:rPr>
          <w:rFonts w:ascii="JSL Ancient" w:eastAsiaTheme="minorHAnsi" w:hAnsi="JSL Ancient" w:cs="Iskoola Pota"/>
          <w:sz w:val="20"/>
          <w:szCs w:val="20"/>
        </w:rPr>
        <w:t xml:space="preserve"> </w:t>
      </w:r>
      <w:r w:rsidRPr="001729EF">
        <w:rPr>
          <w:rFonts w:ascii="Calligraph421 BT" w:eastAsiaTheme="minorHAnsi" w:hAnsi="Calligraph421 BT" w:cs="Iskoola Pota"/>
          <w:sz w:val="20"/>
          <w:szCs w:val="20"/>
        </w:rPr>
        <w:t xml:space="preserve">REJOICE  </w:t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</w:p>
    <w:p w:rsidR="00294379" w:rsidRDefault="00294379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675C71" w:rsidRDefault="00675C71" w:rsidP="000707CB">
      <w:pPr>
        <w:rPr>
          <w:rFonts w:ascii="Golden Cockerel ITC" w:eastAsiaTheme="minorHAnsi" w:hAnsi="Golden Cockerel ITC"/>
          <w:sz w:val="26"/>
          <w:szCs w:val="26"/>
        </w:rPr>
      </w:pPr>
    </w:p>
    <w:sectPr w:rsidR="00675C71" w:rsidSect="00903A65">
      <w:pgSz w:w="15840" w:h="12240" w:orient="landscape"/>
      <w:pgMar w:top="63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AE" w:rsidRDefault="003B5AAE" w:rsidP="00DE731E">
      <w:r>
        <w:separator/>
      </w:r>
    </w:p>
  </w:endnote>
  <w:endnote w:type="continuationSeparator" w:id="0">
    <w:p w:rsidR="003B5AAE" w:rsidRDefault="003B5AAE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SL Anci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AE" w:rsidRDefault="003B5AAE" w:rsidP="00DE731E">
      <w:r>
        <w:separator/>
      </w:r>
    </w:p>
  </w:footnote>
  <w:footnote w:type="continuationSeparator" w:id="0">
    <w:p w:rsidR="003B5AAE" w:rsidRDefault="003B5AAE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2EDE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6393D"/>
    <w:rsid w:val="0007011A"/>
    <w:rsid w:val="000707C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0433"/>
    <w:rsid w:val="000917D2"/>
    <w:rsid w:val="00093069"/>
    <w:rsid w:val="00094E75"/>
    <w:rsid w:val="00095693"/>
    <w:rsid w:val="00095914"/>
    <w:rsid w:val="00096879"/>
    <w:rsid w:val="000A423E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03CF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4E1"/>
    <w:rsid w:val="00132937"/>
    <w:rsid w:val="00133312"/>
    <w:rsid w:val="00134450"/>
    <w:rsid w:val="00134CA5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1CF8"/>
    <w:rsid w:val="001729EF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BB9"/>
    <w:rsid w:val="001F2E13"/>
    <w:rsid w:val="001F38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0F8B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94379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5E52"/>
    <w:rsid w:val="0034638A"/>
    <w:rsid w:val="00350C8E"/>
    <w:rsid w:val="00351E13"/>
    <w:rsid w:val="003557C5"/>
    <w:rsid w:val="0035693B"/>
    <w:rsid w:val="0036198E"/>
    <w:rsid w:val="00364C3F"/>
    <w:rsid w:val="00364DDA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5AAE"/>
    <w:rsid w:val="003B64A9"/>
    <w:rsid w:val="003B718D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EB1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1FE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621C"/>
    <w:rsid w:val="005E76B9"/>
    <w:rsid w:val="005E7BB1"/>
    <w:rsid w:val="005F0941"/>
    <w:rsid w:val="005F39ED"/>
    <w:rsid w:val="005F3D29"/>
    <w:rsid w:val="005F5859"/>
    <w:rsid w:val="005F7F8A"/>
    <w:rsid w:val="006020B3"/>
    <w:rsid w:val="00603EA5"/>
    <w:rsid w:val="00604A03"/>
    <w:rsid w:val="00607C95"/>
    <w:rsid w:val="00611E5A"/>
    <w:rsid w:val="00613BA2"/>
    <w:rsid w:val="00614F94"/>
    <w:rsid w:val="00617ABD"/>
    <w:rsid w:val="00620CC3"/>
    <w:rsid w:val="00630742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58AC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71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06F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0C3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1F24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4AF7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6E10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3A65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3DC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2C2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47E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5683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577"/>
    <w:rsid w:val="00CC090E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1428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EDA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0A0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13A2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4C24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E65ED"/>
    <w:rsid w:val="00EF0B64"/>
    <w:rsid w:val="00EF300D"/>
    <w:rsid w:val="00EF79B5"/>
    <w:rsid w:val="00EF7F19"/>
    <w:rsid w:val="00F00445"/>
    <w:rsid w:val="00F029C5"/>
    <w:rsid w:val="00F03C98"/>
    <w:rsid w:val="00F04A36"/>
    <w:rsid w:val="00F0566A"/>
    <w:rsid w:val="00F05DF7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0F9A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070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070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557D-E967-4D56-A962-7DB201DB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2017-12-11T16:51:00Z</cp:lastPrinted>
  <dcterms:created xsi:type="dcterms:W3CDTF">2017-12-11T16:51:00Z</dcterms:created>
  <dcterms:modified xsi:type="dcterms:W3CDTF">2017-12-11T16:51:00Z</dcterms:modified>
</cp:coreProperties>
</file>