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655A0B" w14:textId="77777777" w:rsidR="00D874CC" w:rsidRPr="00D12786" w:rsidRDefault="00D874CC" w:rsidP="00D874CC">
      <w:pPr>
        <w:rPr>
          <w:rFonts w:ascii="Golden Cockerel ITC Std" w:eastAsiaTheme="minorHAnsi" w:hAnsi="Golden Cockerel ITC Std"/>
          <w:b/>
        </w:rPr>
      </w:pPr>
      <w:r w:rsidRPr="00D12786">
        <w:rPr>
          <w:rFonts w:ascii="Golden Cockerel ITC Std" w:eastAsiaTheme="minorHAnsi" w:hAnsi="Golden Cockerel ITC Std"/>
        </w:rPr>
        <w:t xml:space="preserve">OFFERTORY ANTIPHON                             </w:t>
      </w:r>
    </w:p>
    <w:p w14:paraId="61655A0C" w14:textId="77777777" w:rsidR="00D874CC" w:rsidRPr="00D12786" w:rsidRDefault="00D874CC" w:rsidP="00D874CC">
      <w:pPr>
        <w:rPr>
          <w:rFonts w:ascii="Golden Cockerel ITC Std" w:eastAsiaTheme="minorHAnsi" w:hAnsi="Golden Cockerel ITC Std"/>
          <w:b/>
          <w:noProof/>
          <w:sz w:val="26"/>
          <w:szCs w:val="26"/>
        </w:rPr>
      </w:pPr>
    </w:p>
    <w:p w14:paraId="61655A0D" w14:textId="26ECBC7C" w:rsidR="00D874CC" w:rsidRPr="00D12786" w:rsidRDefault="00D874CC" w:rsidP="00D874CC">
      <w:pPr>
        <w:rPr>
          <w:rFonts w:ascii="Golden Cockerel ITC Std" w:eastAsiaTheme="minorHAnsi" w:hAnsi="Golden Cockerel ITC Std"/>
          <w:noProof/>
          <w:sz w:val="26"/>
          <w:szCs w:val="26"/>
        </w:rPr>
      </w:pPr>
      <w:r w:rsidRPr="00D12786">
        <w:rPr>
          <w:rFonts w:ascii="Golden Cockerel ITC Std" w:eastAsiaTheme="minorHAnsi" w:hAnsi="Golden Cockerel ITC Std"/>
          <w:noProof/>
          <w:sz w:val="26"/>
          <w:szCs w:val="26"/>
        </w:rPr>
        <w:t xml:space="preserve">              “Ave Maria”:  chant  in the    Music Issu</w:t>
      </w:r>
      <w:r w:rsidR="00D12786">
        <w:rPr>
          <w:rFonts w:ascii="Golden Cockerel ITC Std" w:eastAsiaTheme="minorHAnsi" w:hAnsi="Golden Cockerel ITC Std"/>
          <w:noProof/>
          <w:sz w:val="26"/>
          <w:szCs w:val="26"/>
        </w:rPr>
        <w:t>e</w:t>
      </w:r>
    </w:p>
    <w:p w14:paraId="61655A0E" w14:textId="77777777" w:rsidR="00D874CC" w:rsidRPr="00D12786" w:rsidRDefault="00D874CC" w:rsidP="00D874CC">
      <w:pPr>
        <w:rPr>
          <w:rFonts w:ascii="Golden Cockerel ITC Std" w:eastAsiaTheme="minorHAnsi" w:hAnsi="Golden Cockerel ITC Std"/>
          <w:sz w:val="26"/>
          <w:szCs w:val="26"/>
        </w:rPr>
      </w:pPr>
    </w:p>
    <w:p w14:paraId="61655A0F" w14:textId="77777777" w:rsidR="00D874CC" w:rsidRPr="00D12786" w:rsidRDefault="00D874CC" w:rsidP="002B470C">
      <w:pPr>
        <w:tabs>
          <w:tab w:val="right" w:pos="3078"/>
        </w:tabs>
        <w:rPr>
          <w:rFonts w:ascii="Golden Cockerel ITC Std" w:eastAsiaTheme="minorHAnsi" w:hAnsi="Golden Cockerel ITC Std"/>
        </w:rPr>
      </w:pPr>
    </w:p>
    <w:p w14:paraId="61655A10" w14:textId="77777777" w:rsidR="000B5CF1" w:rsidRPr="00D12786" w:rsidRDefault="002B470C" w:rsidP="002B470C">
      <w:pPr>
        <w:tabs>
          <w:tab w:val="right" w:pos="3078"/>
        </w:tabs>
        <w:rPr>
          <w:rFonts w:ascii="Golden Cockerel ITC Std" w:eastAsiaTheme="minorHAnsi" w:hAnsi="Golden Cockerel ITC Std"/>
        </w:rPr>
      </w:pPr>
      <w:r w:rsidRPr="00D12786">
        <w:rPr>
          <w:rFonts w:ascii="Golden Cockerel ITC Std" w:eastAsiaTheme="minorHAnsi" w:hAnsi="Golden Cockerel ITC Std"/>
        </w:rPr>
        <w:t xml:space="preserve">COMMUNION </w:t>
      </w:r>
      <w:r w:rsidR="00D874CC" w:rsidRPr="00D12786">
        <w:rPr>
          <w:rFonts w:ascii="Golden Cockerel ITC Std" w:eastAsiaTheme="minorHAnsi" w:hAnsi="Golden Cockerel ITC Std"/>
        </w:rPr>
        <w:t xml:space="preserve"> HYMN          </w:t>
      </w:r>
      <w:r w:rsidR="000B5CF1" w:rsidRPr="00D12786">
        <w:rPr>
          <w:rFonts w:ascii="Golden Cockerel ITC Std" w:eastAsiaTheme="minorHAnsi" w:hAnsi="Golden Cockerel ITC Std"/>
        </w:rPr>
        <w:t xml:space="preserve">      “ O Holy Mary”</w:t>
      </w:r>
      <w:r w:rsidR="00D874CC" w:rsidRPr="00D12786">
        <w:rPr>
          <w:rFonts w:ascii="Golden Cockerel ITC Std" w:eastAsiaTheme="minorHAnsi" w:hAnsi="Golden Cockerel ITC Std"/>
        </w:rPr>
        <w:t xml:space="preserve"> Music Issue</w:t>
      </w:r>
    </w:p>
    <w:p w14:paraId="61655A11" w14:textId="77777777" w:rsidR="003B718D" w:rsidRPr="00D12786" w:rsidRDefault="003B718D" w:rsidP="00134CA5">
      <w:pPr>
        <w:rPr>
          <w:rFonts w:ascii="Golden Cockerel ITC Std" w:eastAsiaTheme="minorHAnsi" w:hAnsi="Golden Cockerel ITC Std"/>
          <w:noProof/>
        </w:rPr>
      </w:pPr>
    </w:p>
    <w:p w14:paraId="61655A12" w14:textId="77777777" w:rsidR="002B470C" w:rsidRPr="00D12786" w:rsidRDefault="00D874CC" w:rsidP="00134CA5">
      <w:pPr>
        <w:rPr>
          <w:rFonts w:ascii="Golden Cockerel ITC Std" w:eastAsiaTheme="minorHAnsi" w:hAnsi="Golden Cockerel ITC Std"/>
          <w:noProof/>
        </w:rPr>
      </w:pPr>
      <w:r w:rsidRPr="00D12786">
        <w:rPr>
          <w:rFonts w:ascii="Golden Cockerel ITC Std" w:eastAsiaTheme="minorHAnsi" w:hAnsi="Golden Cockerel ITC Std"/>
          <w:noProof/>
        </w:rPr>
        <w:t>COMMUNION  CHANT</w:t>
      </w:r>
    </w:p>
    <w:p w14:paraId="61655A13" w14:textId="77777777" w:rsidR="002B470C" w:rsidRDefault="00D874CC" w:rsidP="00134CA5">
      <w:pPr>
        <w:rPr>
          <w:rFonts w:ascii="Golden Cockerel ITC" w:eastAsiaTheme="minorHAnsi" w:hAnsi="Golden Cockerel ITC"/>
          <w:noProof/>
        </w:rPr>
      </w:pPr>
      <w:r>
        <w:rPr>
          <w:rFonts w:ascii="Golden Cockerel ITC" w:eastAsiaTheme="minorHAnsi" w:hAnsi="Golden Cockerel ITC"/>
          <w:noProof/>
        </w:rPr>
        <w:drawing>
          <wp:inline distT="0" distB="0" distL="0" distR="0" wp14:anchorId="61655A5E" wp14:editId="61655A5F">
            <wp:extent cx="4055165" cy="3731508"/>
            <wp:effectExtent l="0" t="0" r="2540" b="2540"/>
            <wp:docPr id="6" name="Picture 6" descr="C:\Users\Ralph\Desktop\ave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alph\Desktop\ave 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572"/>
                    <a:stretch/>
                  </pic:blipFill>
                  <pic:spPr bwMode="auto">
                    <a:xfrm>
                      <a:off x="0" y="0"/>
                      <a:ext cx="4057650" cy="373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1655A14" w14:textId="77777777" w:rsidR="002B470C" w:rsidRDefault="002B470C" w:rsidP="00134CA5">
      <w:pPr>
        <w:rPr>
          <w:rFonts w:ascii="Golden Cockerel ITC" w:eastAsiaTheme="minorHAnsi" w:hAnsi="Golden Cockerel ITC"/>
          <w:noProof/>
        </w:rPr>
      </w:pPr>
    </w:p>
    <w:p w14:paraId="61655A15" w14:textId="77777777" w:rsidR="00134CA5" w:rsidRDefault="003B718D" w:rsidP="00134CA5">
      <w:pPr>
        <w:rPr>
          <w:rFonts w:ascii="Golden Cockerel ITC" w:eastAsiaTheme="minorHAnsi" w:hAnsi="Golden Cockerel ITC"/>
          <w:noProof/>
        </w:rPr>
      </w:pPr>
      <w:r w:rsidRPr="003B718D">
        <w:rPr>
          <w:rFonts w:ascii="Golden Cockerel ITC" w:eastAsiaTheme="minorHAnsi" w:hAnsi="Golden Cockerel ITC"/>
          <w:noProof/>
        </w:rPr>
        <w:t>RECESSIONAL HYMN</w:t>
      </w:r>
    </w:p>
    <w:p w14:paraId="61655A16" w14:textId="77777777" w:rsidR="000B5CF1" w:rsidRDefault="000B5CF1" w:rsidP="00134CA5">
      <w:pPr>
        <w:rPr>
          <w:rFonts w:ascii="Golden Cockerel ITC" w:eastAsiaTheme="minorHAnsi" w:hAnsi="Golden Cockerel ITC"/>
          <w:noProof/>
        </w:rPr>
      </w:pPr>
      <w:r>
        <w:rPr>
          <w:rFonts w:ascii="Golden Cockerel ITC" w:eastAsiaTheme="minorHAnsi" w:hAnsi="Golden Cockerel ITC"/>
          <w:noProof/>
        </w:rPr>
        <w:t xml:space="preserve">                     </w:t>
      </w:r>
    </w:p>
    <w:p w14:paraId="61655A18" w14:textId="20D988E5" w:rsidR="009B622F" w:rsidRPr="003B718D" w:rsidRDefault="000B5CF1" w:rsidP="00D12786">
      <w:pPr>
        <w:rPr>
          <w:rFonts w:ascii="Golden Cockerel ITC" w:eastAsiaTheme="minorHAnsi" w:hAnsi="Golden Cockerel ITC"/>
          <w:noProof/>
        </w:rPr>
      </w:pPr>
      <w:r>
        <w:rPr>
          <w:rFonts w:ascii="Golden Cockerel ITC" w:eastAsiaTheme="minorHAnsi" w:hAnsi="Golden Cockerel ITC"/>
          <w:noProof/>
        </w:rPr>
        <w:t xml:space="preserve">                                    </w:t>
      </w:r>
    </w:p>
    <w:p w14:paraId="61655A19" w14:textId="77777777" w:rsidR="00D874CC" w:rsidRDefault="003B718D" w:rsidP="00D874CC">
      <w:pPr>
        <w:rPr>
          <w:rFonts w:ascii="Golden Cockerel ITC" w:eastAsiaTheme="minorHAnsi" w:hAnsi="Golden Cockerel ITC" w:cs="Iskoola Pota"/>
          <w:sz w:val="36"/>
          <w:szCs w:val="36"/>
        </w:rPr>
      </w:pPr>
      <w:r>
        <w:rPr>
          <w:rFonts w:ascii="Palatino Linotype" w:eastAsiaTheme="minorHAnsi" w:hAnsi="Palatino Linotype"/>
          <w:b/>
          <w:noProof/>
        </w:rPr>
        <w:t xml:space="preserve">                          </w:t>
      </w:r>
    </w:p>
    <w:p w14:paraId="61655A1A" w14:textId="77777777" w:rsidR="00D874CC" w:rsidRDefault="00D874CC" w:rsidP="00D874CC">
      <w:pPr>
        <w:rPr>
          <w:rFonts w:ascii="Golden Cockerel ITC" w:eastAsiaTheme="minorHAnsi" w:hAnsi="Golden Cockerel ITC"/>
        </w:rPr>
      </w:pPr>
      <w:r>
        <w:rPr>
          <w:rFonts w:ascii="Calibri" w:eastAsiaTheme="minorHAnsi" w:hAnsi="Calibri"/>
          <w:sz w:val="16"/>
          <w:szCs w:val="16"/>
        </w:rPr>
        <w:t xml:space="preserve">English antiphons  from  </w:t>
      </w:r>
      <w:r w:rsidRPr="001F3813">
        <w:rPr>
          <w:rFonts w:ascii="Calibri" w:eastAsiaTheme="minorHAnsi" w:hAnsi="Calibri"/>
          <w:sz w:val="16"/>
          <w:szCs w:val="16"/>
        </w:rPr>
        <w:t>©</w:t>
      </w:r>
      <w:proofErr w:type="spellStart"/>
      <w:r>
        <w:rPr>
          <w:rFonts w:ascii="Golden Cockerel ITC" w:eastAsiaTheme="minorHAnsi" w:hAnsi="Golden Cockerel ITC"/>
          <w:sz w:val="16"/>
          <w:szCs w:val="16"/>
        </w:rPr>
        <w:t>Illuminare</w:t>
      </w:r>
      <w:proofErr w:type="spellEnd"/>
      <w:r>
        <w:rPr>
          <w:rFonts w:ascii="Golden Cockerel ITC" w:eastAsiaTheme="minorHAnsi" w:hAnsi="Golden Cockerel ITC"/>
          <w:sz w:val="16"/>
          <w:szCs w:val="16"/>
        </w:rPr>
        <w:t xml:space="preserve"> Publications</w:t>
      </w:r>
      <w:r w:rsidRPr="001F3813">
        <w:rPr>
          <w:rFonts w:ascii="Golden Cockerel ITC" w:eastAsiaTheme="minorHAnsi" w:hAnsi="Golden Cockerel ITC"/>
          <w:sz w:val="16"/>
          <w:szCs w:val="16"/>
        </w:rPr>
        <w:t xml:space="preserve"> </w:t>
      </w:r>
      <w:r>
        <w:rPr>
          <w:rFonts w:ascii="Golden Cockerel ITC" w:eastAsiaTheme="minorHAnsi" w:hAnsi="Golden Cockerel ITC"/>
          <w:sz w:val="16"/>
          <w:szCs w:val="16"/>
        </w:rPr>
        <w:t xml:space="preserve">  </w:t>
      </w:r>
      <w:r w:rsidRPr="001F3813">
        <w:rPr>
          <w:rFonts w:ascii="Golden Cockerel ITC" w:eastAsiaTheme="minorHAnsi" w:hAnsi="Golden Cockerel ITC"/>
          <w:sz w:val="16"/>
          <w:szCs w:val="16"/>
        </w:rPr>
        <w:t>Adam Bartle</w:t>
      </w:r>
      <w:r>
        <w:rPr>
          <w:rFonts w:ascii="Golden Cockerel ITC" w:eastAsiaTheme="minorHAnsi" w:hAnsi="Golden Cockerel ITC"/>
          <w:sz w:val="16"/>
          <w:szCs w:val="16"/>
        </w:rPr>
        <w:t>t</w:t>
      </w:r>
      <w:r w:rsidRPr="001F3813">
        <w:rPr>
          <w:rFonts w:ascii="Golden Cockerel ITC" w:eastAsiaTheme="minorHAnsi" w:hAnsi="Golden Cockerel ITC"/>
          <w:sz w:val="16"/>
          <w:szCs w:val="16"/>
        </w:rPr>
        <w:t>t</w:t>
      </w:r>
      <w:r>
        <w:rPr>
          <w:rFonts w:ascii="Golden Cockerel ITC" w:eastAsiaTheme="minorHAnsi" w:hAnsi="Golden Cockerel ITC"/>
        </w:rPr>
        <w:t xml:space="preserve"> </w:t>
      </w:r>
    </w:p>
    <w:p w14:paraId="61655A1B" w14:textId="77777777" w:rsidR="000B5CF1" w:rsidRDefault="000B5CF1" w:rsidP="001F3813">
      <w:pPr>
        <w:ind w:firstLine="450"/>
        <w:rPr>
          <w:rFonts w:ascii="Golden Cockerel ITC" w:eastAsiaTheme="minorHAnsi" w:hAnsi="Golden Cockerel ITC" w:cs="Iskoola Pota"/>
          <w:sz w:val="36"/>
          <w:szCs w:val="36"/>
        </w:rPr>
      </w:pPr>
    </w:p>
    <w:p w14:paraId="5E899FC1" w14:textId="77777777" w:rsidR="009667E3" w:rsidRDefault="009667E3" w:rsidP="009B622F">
      <w:pPr>
        <w:ind w:firstLine="450"/>
        <w:rPr>
          <w:rFonts w:ascii="Golden Cockerel ITC" w:eastAsiaTheme="minorHAnsi" w:hAnsi="Golden Cockerel ITC" w:cs="Iskoola Pota"/>
        </w:rPr>
      </w:pPr>
      <w:r w:rsidRPr="009667E3">
        <w:rPr>
          <w:rFonts w:ascii="Golden Cockerel ITC Std" w:eastAsiaTheme="minorHAnsi" w:hAnsi="Golden Cockerel ITC Std" w:cs="Iskoola Pota"/>
          <w:sz w:val="36"/>
          <w:szCs w:val="36"/>
        </w:rPr>
        <w:t xml:space="preserve">    </w:t>
      </w:r>
      <w:r w:rsidR="006045AA" w:rsidRPr="009667E3">
        <w:rPr>
          <w:rFonts w:ascii="Golden Cockerel ITC Std" w:eastAsiaTheme="minorHAnsi" w:hAnsi="Golden Cockerel ITC Std" w:cs="Iskoola Pota"/>
          <w:sz w:val="36"/>
          <w:szCs w:val="36"/>
        </w:rPr>
        <w:t xml:space="preserve"> </w:t>
      </w:r>
      <w:r w:rsidR="00130AA0" w:rsidRPr="009667E3">
        <w:rPr>
          <w:rFonts w:ascii="Golden Cockerel ITC Std" w:eastAsiaTheme="minorHAnsi" w:hAnsi="Golden Cockerel ITC Std" w:cs="Iskoola Pota"/>
        </w:rPr>
        <w:t>F</w:t>
      </w:r>
      <w:r w:rsidR="006045AA" w:rsidRPr="009667E3">
        <w:rPr>
          <w:rFonts w:ascii="Golden Cockerel ITC Std" w:eastAsiaTheme="minorHAnsi" w:hAnsi="Golden Cockerel ITC Std" w:cs="Iskoola Pota"/>
        </w:rPr>
        <w:t xml:space="preserve"> </w:t>
      </w:r>
      <w:r w:rsidR="00130AA0" w:rsidRPr="009667E3">
        <w:rPr>
          <w:rFonts w:ascii="Golden Cockerel ITC Std" w:eastAsiaTheme="minorHAnsi" w:hAnsi="Golden Cockerel ITC Std" w:cs="Iskoola Pota"/>
        </w:rPr>
        <w:t>O</w:t>
      </w:r>
      <w:r w:rsidR="006045AA" w:rsidRPr="009667E3">
        <w:rPr>
          <w:rFonts w:ascii="Golden Cockerel ITC Std" w:eastAsiaTheme="minorHAnsi" w:hAnsi="Golden Cockerel ITC Std" w:cs="Iskoola Pota"/>
        </w:rPr>
        <w:t xml:space="preserve"> </w:t>
      </w:r>
      <w:r w:rsidR="00130AA0" w:rsidRPr="009667E3">
        <w:rPr>
          <w:rFonts w:ascii="Golden Cockerel ITC Std" w:eastAsiaTheme="minorHAnsi" w:hAnsi="Golden Cockerel ITC Std" w:cs="Iskoola Pota"/>
        </w:rPr>
        <w:t>U</w:t>
      </w:r>
      <w:r w:rsidR="006045AA" w:rsidRPr="009667E3">
        <w:rPr>
          <w:rFonts w:ascii="Golden Cockerel ITC Std" w:eastAsiaTheme="minorHAnsi" w:hAnsi="Golden Cockerel ITC Std" w:cs="Iskoola Pota"/>
        </w:rPr>
        <w:t xml:space="preserve"> </w:t>
      </w:r>
      <w:r w:rsidR="00130AA0" w:rsidRPr="009667E3">
        <w:rPr>
          <w:rFonts w:ascii="Golden Cockerel ITC Std" w:eastAsiaTheme="minorHAnsi" w:hAnsi="Golden Cockerel ITC Std" w:cs="Iskoola Pota"/>
        </w:rPr>
        <w:t>R</w:t>
      </w:r>
      <w:r w:rsidR="006045AA" w:rsidRPr="009667E3">
        <w:rPr>
          <w:rFonts w:ascii="Golden Cockerel ITC Std" w:eastAsiaTheme="minorHAnsi" w:hAnsi="Golden Cockerel ITC Std" w:cs="Iskoola Pota"/>
        </w:rPr>
        <w:t xml:space="preserve"> </w:t>
      </w:r>
      <w:r w:rsidR="00130AA0" w:rsidRPr="009667E3">
        <w:rPr>
          <w:rFonts w:ascii="Golden Cockerel ITC Std" w:eastAsiaTheme="minorHAnsi" w:hAnsi="Golden Cockerel ITC Std" w:cs="Iskoola Pota"/>
        </w:rPr>
        <w:t>T</w:t>
      </w:r>
      <w:r w:rsidR="006045AA" w:rsidRPr="009667E3">
        <w:rPr>
          <w:rFonts w:ascii="Golden Cockerel ITC Std" w:eastAsiaTheme="minorHAnsi" w:hAnsi="Golden Cockerel ITC Std" w:cs="Iskoola Pota"/>
        </w:rPr>
        <w:t xml:space="preserve"> </w:t>
      </w:r>
      <w:r w:rsidR="00130AA0" w:rsidRPr="009667E3">
        <w:rPr>
          <w:rFonts w:ascii="Golden Cockerel ITC Std" w:eastAsiaTheme="minorHAnsi" w:hAnsi="Golden Cockerel ITC Std" w:cs="Iskoola Pota"/>
        </w:rPr>
        <w:t xml:space="preserve">H </w:t>
      </w:r>
      <w:r w:rsidR="006045AA" w:rsidRPr="009667E3">
        <w:rPr>
          <w:rFonts w:ascii="Golden Cockerel ITC Std" w:eastAsiaTheme="minorHAnsi" w:hAnsi="Golden Cockerel ITC Std" w:cs="Iskoola Pota"/>
        </w:rPr>
        <w:t xml:space="preserve">   </w:t>
      </w:r>
      <w:r w:rsidR="001F3813" w:rsidRPr="009667E3">
        <w:rPr>
          <w:rFonts w:ascii="Golden Cockerel ITC Std" w:eastAsiaTheme="minorHAnsi" w:hAnsi="Golden Cockerel ITC Std" w:cs="Iskoola Pota"/>
        </w:rPr>
        <w:t>S</w:t>
      </w:r>
      <w:r w:rsidR="006045AA" w:rsidRPr="009667E3">
        <w:rPr>
          <w:rFonts w:ascii="Golden Cockerel ITC Std" w:eastAsiaTheme="minorHAnsi" w:hAnsi="Golden Cockerel ITC Std" w:cs="Iskoola Pota"/>
        </w:rPr>
        <w:t xml:space="preserve"> </w:t>
      </w:r>
      <w:r w:rsidR="001F3813" w:rsidRPr="009667E3">
        <w:rPr>
          <w:rFonts w:ascii="Golden Cockerel ITC Std" w:eastAsiaTheme="minorHAnsi" w:hAnsi="Golden Cockerel ITC Std" w:cs="Iskoola Pota"/>
        </w:rPr>
        <w:t>U</w:t>
      </w:r>
      <w:r w:rsidR="006045AA" w:rsidRPr="009667E3">
        <w:rPr>
          <w:rFonts w:ascii="Golden Cockerel ITC Std" w:eastAsiaTheme="minorHAnsi" w:hAnsi="Golden Cockerel ITC Std" w:cs="Iskoola Pota"/>
        </w:rPr>
        <w:t xml:space="preserve"> </w:t>
      </w:r>
      <w:r w:rsidR="001F3813" w:rsidRPr="009667E3">
        <w:rPr>
          <w:rFonts w:ascii="Golden Cockerel ITC Std" w:eastAsiaTheme="minorHAnsi" w:hAnsi="Golden Cockerel ITC Std" w:cs="Iskoola Pota"/>
        </w:rPr>
        <w:t>N</w:t>
      </w:r>
      <w:r w:rsidR="006045AA" w:rsidRPr="009667E3">
        <w:rPr>
          <w:rFonts w:ascii="Golden Cockerel ITC Std" w:eastAsiaTheme="minorHAnsi" w:hAnsi="Golden Cockerel ITC Std" w:cs="Iskoola Pota"/>
        </w:rPr>
        <w:t xml:space="preserve"> </w:t>
      </w:r>
      <w:r w:rsidR="001F3813" w:rsidRPr="009667E3">
        <w:rPr>
          <w:rFonts w:ascii="Golden Cockerel ITC Std" w:eastAsiaTheme="minorHAnsi" w:hAnsi="Golden Cockerel ITC Std" w:cs="Iskoola Pota"/>
        </w:rPr>
        <w:t>D</w:t>
      </w:r>
      <w:r w:rsidR="006045AA" w:rsidRPr="009667E3">
        <w:rPr>
          <w:rFonts w:ascii="Golden Cockerel ITC Std" w:eastAsiaTheme="minorHAnsi" w:hAnsi="Golden Cockerel ITC Std" w:cs="Iskoola Pota"/>
        </w:rPr>
        <w:t xml:space="preserve"> </w:t>
      </w:r>
      <w:r w:rsidR="001F3813" w:rsidRPr="009667E3">
        <w:rPr>
          <w:rFonts w:ascii="Golden Cockerel ITC Std" w:eastAsiaTheme="minorHAnsi" w:hAnsi="Golden Cockerel ITC Std" w:cs="Iskoola Pota"/>
        </w:rPr>
        <w:t>A</w:t>
      </w:r>
      <w:r w:rsidR="006045AA" w:rsidRPr="009667E3">
        <w:rPr>
          <w:rFonts w:ascii="Golden Cockerel ITC Std" w:eastAsiaTheme="minorHAnsi" w:hAnsi="Golden Cockerel ITC Std" w:cs="Iskoola Pota"/>
        </w:rPr>
        <w:t xml:space="preserve"> </w:t>
      </w:r>
      <w:r w:rsidR="001F3813" w:rsidRPr="009667E3">
        <w:rPr>
          <w:rFonts w:ascii="Golden Cockerel ITC Std" w:eastAsiaTheme="minorHAnsi" w:hAnsi="Golden Cockerel ITC Std" w:cs="Iskoola Pota"/>
        </w:rPr>
        <w:t>Y</w:t>
      </w:r>
      <w:r w:rsidR="000B5CF1" w:rsidRPr="009667E3">
        <w:rPr>
          <w:rFonts w:ascii="Golden Cockerel ITC Std" w:eastAsiaTheme="minorHAnsi" w:hAnsi="Golden Cockerel ITC Std" w:cs="Iskoola Pota"/>
        </w:rPr>
        <w:t xml:space="preserve"> </w:t>
      </w:r>
      <w:r w:rsidR="006045AA" w:rsidRPr="009667E3">
        <w:rPr>
          <w:rFonts w:ascii="Golden Cockerel ITC Std" w:eastAsiaTheme="minorHAnsi" w:hAnsi="Golden Cockerel ITC Std" w:cs="Iskoola Pota"/>
        </w:rPr>
        <w:t xml:space="preserve"> </w:t>
      </w:r>
      <w:r w:rsidR="001F3813" w:rsidRPr="009667E3">
        <w:rPr>
          <w:rFonts w:ascii="Golden Cockerel ITC Std" w:eastAsiaTheme="minorHAnsi" w:hAnsi="Golden Cockerel ITC Std" w:cs="Iskoola Pota"/>
        </w:rPr>
        <w:t xml:space="preserve"> of </w:t>
      </w:r>
      <w:r w:rsidR="006045AA" w:rsidRPr="009667E3">
        <w:rPr>
          <w:rFonts w:ascii="Golden Cockerel ITC Std" w:eastAsiaTheme="minorHAnsi" w:hAnsi="Golden Cockerel ITC Std" w:cs="Iskoola Pota"/>
        </w:rPr>
        <w:t xml:space="preserve">   </w:t>
      </w:r>
      <w:r w:rsidR="001F3813" w:rsidRPr="009667E3">
        <w:rPr>
          <w:rFonts w:ascii="Golden Cockerel ITC Std" w:eastAsiaTheme="minorHAnsi" w:hAnsi="Golden Cockerel ITC Std" w:cs="Iskoola Pota"/>
        </w:rPr>
        <w:t>A</w:t>
      </w:r>
      <w:r w:rsidR="006045AA" w:rsidRPr="009667E3">
        <w:rPr>
          <w:rFonts w:ascii="Golden Cockerel ITC Std" w:eastAsiaTheme="minorHAnsi" w:hAnsi="Golden Cockerel ITC Std" w:cs="Iskoola Pota"/>
        </w:rPr>
        <w:t xml:space="preserve"> </w:t>
      </w:r>
      <w:r w:rsidR="001F3813" w:rsidRPr="009667E3">
        <w:rPr>
          <w:rFonts w:ascii="Golden Cockerel ITC Std" w:eastAsiaTheme="minorHAnsi" w:hAnsi="Golden Cockerel ITC Std" w:cs="Iskoola Pota"/>
        </w:rPr>
        <w:t>D</w:t>
      </w:r>
      <w:r w:rsidR="006045AA" w:rsidRPr="009667E3">
        <w:rPr>
          <w:rFonts w:ascii="Golden Cockerel ITC Std" w:eastAsiaTheme="minorHAnsi" w:hAnsi="Golden Cockerel ITC Std" w:cs="Iskoola Pota"/>
        </w:rPr>
        <w:t xml:space="preserve"> </w:t>
      </w:r>
      <w:r w:rsidR="001F3813" w:rsidRPr="009667E3">
        <w:rPr>
          <w:rFonts w:ascii="Golden Cockerel ITC Std" w:eastAsiaTheme="minorHAnsi" w:hAnsi="Golden Cockerel ITC Std" w:cs="Iskoola Pota"/>
        </w:rPr>
        <w:t>V</w:t>
      </w:r>
      <w:r w:rsidR="006045AA" w:rsidRPr="009667E3">
        <w:rPr>
          <w:rFonts w:ascii="Golden Cockerel ITC Std" w:eastAsiaTheme="minorHAnsi" w:hAnsi="Golden Cockerel ITC Std" w:cs="Iskoola Pota"/>
        </w:rPr>
        <w:t xml:space="preserve"> </w:t>
      </w:r>
      <w:r w:rsidR="001F3813" w:rsidRPr="009667E3">
        <w:rPr>
          <w:rFonts w:ascii="Golden Cockerel ITC Std" w:eastAsiaTheme="minorHAnsi" w:hAnsi="Golden Cockerel ITC Std" w:cs="Iskoola Pota"/>
        </w:rPr>
        <w:t>E</w:t>
      </w:r>
      <w:r w:rsidR="006045AA" w:rsidRPr="009667E3">
        <w:rPr>
          <w:rFonts w:ascii="Golden Cockerel ITC Std" w:eastAsiaTheme="minorHAnsi" w:hAnsi="Golden Cockerel ITC Std" w:cs="Iskoola Pota"/>
        </w:rPr>
        <w:t xml:space="preserve"> </w:t>
      </w:r>
      <w:r w:rsidR="001F3813" w:rsidRPr="009667E3">
        <w:rPr>
          <w:rFonts w:ascii="Golden Cockerel ITC Std" w:eastAsiaTheme="minorHAnsi" w:hAnsi="Golden Cockerel ITC Std" w:cs="Iskoola Pota"/>
        </w:rPr>
        <w:t>N</w:t>
      </w:r>
      <w:r w:rsidR="006045AA" w:rsidRPr="009667E3">
        <w:rPr>
          <w:rFonts w:ascii="Golden Cockerel ITC Std" w:eastAsiaTheme="minorHAnsi" w:hAnsi="Golden Cockerel ITC Std" w:cs="Iskoola Pota"/>
        </w:rPr>
        <w:t xml:space="preserve"> </w:t>
      </w:r>
      <w:r w:rsidR="001F3813" w:rsidRPr="009667E3">
        <w:rPr>
          <w:rFonts w:ascii="Golden Cockerel ITC Std" w:eastAsiaTheme="minorHAnsi" w:hAnsi="Golden Cockerel ITC Std" w:cs="Iskoola Pota"/>
        </w:rPr>
        <w:t>T</w:t>
      </w:r>
      <w:r>
        <w:rPr>
          <w:rFonts w:ascii="Golden Cockerel ITC" w:eastAsiaTheme="minorHAnsi" w:hAnsi="Golden Cockerel ITC" w:cs="Iskoola Pota"/>
        </w:rPr>
        <w:t xml:space="preserve">                              </w:t>
      </w:r>
    </w:p>
    <w:p w14:paraId="61655A1C" w14:textId="62BEF04A" w:rsidR="00E013A2" w:rsidRPr="00C32038" w:rsidRDefault="009667E3" w:rsidP="009B622F">
      <w:pPr>
        <w:ind w:firstLine="450"/>
        <w:rPr>
          <w:rFonts w:ascii="Golden Cockerel ITC" w:eastAsiaTheme="minorHAnsi" w:hAnsi="Golden Cockerel ITC" w:cs="Iskoola Pota"/>
          <w:sz w:val="20"/>
          <w:szCs w:val="20"/>
        </w:rPr>
      </w:pPr>
      <w:r w:rsidRPr="00C32038">
        <w:rPr>
          <w:rFonts w:ascii="Golden Cockerel ITC" w:eastAsiaTheme="minorHAnsi" w:hAnsi="Golden Cockerel ITC" w:cs="Iskoola Pota"/>
          <w:sz w:val="20"/>
          <w:szCs w:val="20"/>
        </w:rPr>
        <w:t xml:space="preserve">                                                                                             year A</w:t>
      </w:r>
    </w:p>
    <w:p w14:paraId="61655A1D" w14:textId="77777777" w:rsidR="009B622F" w:rsidRDefault="009B622F" w:rsidP="009B622F">
      <w:pPr>
        <w:ind w:left="360" w:firstLine="450"/>
        <w:rPr>
          <w:rFonts w:ascii="Golden Cockerel ITC" w:eastAsiaTheme="minorHAnsi" w:hAnsi="Golden Cockerel ITC" w:cs="Iskoola Pota"/>
        </w:rPr>
      </w:pPr>
    </w:p>
    <w:p w14:paraId="61655A1E" w14:textId="77777777" w:rsidR="009B622F" w:rsidRDefault="009B622F" w:rsidP="009B622F">
      <w:pPr>
        <w:ind w:left="360" w:firstLine="450"/>
        <w:rPr>
          <w:rFonts w:ascii="Golden Cockerel ITC" w:eastAsiaTheme="minorHAnsi" w:hAnsi="Golden Cockerel ITC" w:cs="Iskoola Pota"/>
        </w:rPr>
      </w:pPr>
    </w:p>
    <w:p w14:paraId="61655A1F" w14:textId="77777777" w:rsidR="009B622F" w:rsidRDefault="009B622F" w:rsidP="009B622F">
      <w:pPr>
        <w:ind w:left="360" w:firstLine="450"/>
        <w:rPr>
          <w:rFonts w:ascii="Golden Cockerel ITC" w:eastAsiaTheme="minorHAnsi" w:hAnsi="Golden Cockerel ITC" w:cs="Iskoola Pota"/>
        </w:rPr>
      </w:pPr>
    </w:p>
    <w:p w14:paraId="61655A20" w14:textId="73066B87" w:rsidR="009B622F" w:rsidRDefault="00D874CC" w:rsidP="00D874CC">
      <w:pPr>
        <w:rPr>
          <w:rFonts w:ascii="Golden Cockerel ITC" w:eastAsiaTheme="minorHAnsi" w:hAnsi="Golden Cockerel ITC" w:cs="Iskoola Pota"/>
        </w:rPr>
      </w:pPr>
      <w:r>
        <w:rPr>
          <w:rFonts w:ascii="Golden Cockerel ITC" w:eastAsiaTheme="minorHAnsi" w:hAnsi="Golden Cockerel ITC" w:cs="Iskoola Pota"/>
        </w:rPr>
        <w:t xml:space="preserve">   </w:t>
      </w:r>
      <w:r w:rsidR="009B622F">
        <w:rPr>
          <w:rFonts w:ascii="Golden Cockerel ITC" w:eastAsiaTheme="minorHAnsi" w:hAnsi="Golden Cockerel ITC" w:cs="Iskoola Pota"/>
        </w:rPr>
        <w:t>PRELUDE</w:t>
      </w:r>
      <w:r w:rsidR="00052558">
        <w:rPr>
          <w:rFonts w:ascii="Golden Cockerel ITC" w:eastAsiaTheme="minorHAnsi" w:hAnsi="Golden Cockerel ITC" w:cs="Iskoola Pota"/>
        </w:rPr>
        <w:t xml:space="preserve">  </w:t>
      </w:r>
      <w:bookmarkStart w:id="0" w:name="_GoBack"/>
      <w:bookmarkEnd w:id="0"/>
    </w:p>
    <w:p w14:paraId="61655A21" w14:textId="77777777" w:rsidR="009B622F" w:rsidRDefault="009B622F" w:rsidP="009B622F">
      <w:pPr>
        <w:ind w:firstLine="450"/>
        <w:rPr>
          <w:rFonts w:ascii="Golden Cockerel ITC" w:eastAsiaTheme="minorHAnsi" w:hAnsi="Golden Cockerel ITC" w:cs="Iskoola Pota"/>
        </w:rPr>
      </w:pPr>
    </w:p>
    <w:p w14:paraId="61655A22" w14:textId="77777777" w:rsidR="009B622F" w:rsidRPr="009B622F" w:rsidRDefault="009B622F" w:rsidP="009B622F">
      <w:pPr>
        <w:ind w:firstLine="450"/>
        <w:rPr>
          <w:rFonts w:ascii="Golden Cockerel ITC" w:eastAsiaTheme="minorHAnsi" w:hAnsi="Golden Cockerel ITC" w:cs="Iskoola Pota"/>
        </w:rPr>
      </w:pPr>
    </w:p>
    <w:p w14:paraId="61655A23" w14:textId="77777777" w:rsidR="00E013A2" w:rsidRDefault="009B622F" w:rsidP="001F3813">
      <w:pPr>
        <w:ind w:hanging="90"/>
        <w:rPr>
          <w:rFonts w:ascii="Golden Cockerel ITC" w:eastAsiaTheme="minorHAnsi" w:hAnsi="Golden Cockerel ITC"/>
        </w:rPr>
      </w:pPr>
      <w:r>
        <w:rPr>
          <w:rFonts w:ascii="Golden Cockerel ITC" w:eastAsiaTheme="minorHAnsi" w:hAnsi="Golden Cockerel ITC"/>
          <w:noProof/>
        </w:rPr>
        <w:drawing>
          <wp:inline distT="0" distB="0" distL="0" distR="0" wp14:anchorId="61655A60" wp14:editId="61655A61">
            <wp:extent cx="4137781" cy="3029447"/>
            <wp:effectExtent l="0" t="0" r="0" b="0"/>
            <wp:docPr id="1" name="Picture 1" descr="C:\Users\Ralph\Desktop\rorate_cael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lph\Desktop\rorate_caeli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31865" r="1134" b="5592"/>
                    <a:stretch/>
                  </pic:blipFill>
                  <pic:spPr bwMode="auto">
                    <a:xfrm>
                      <a:off x="0" y="0"/>
                      <a:ext cx="4142087" cy="3032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1655A24" w14:textId="77777777" w:rsidR="009B622F" w:rsidRDefault="002B470C" w:rsidP="002B470C">
      <w:pPr>
        <w:ind w:left="270" w:hanging="360"/>
        <w:rPr>
          <w:rFonts w:ascii="Golden Cockerel ITC" w:eastAsiaTheme="minorHAnsi" w:hAnsi="Golden Cockerel ITC"/>
        </w:rPr>
      </w:pPr>
      <w:r>
        <w:rPr>
          <w:rFonts w:ascii="Golden Cockerel ITC" w:eastAsiaTheme="minorHAnsi" w:hAnsi="Golden Cockerel ITC"/>
        </w:rPr>
        <w:t xml:space="preserve">      </w:t>
      </w:r>
    </w:p>
    <w:p w14:paraId="61655A25" w14:textId="77777777" w:rsidR="009B622F" w:rsidRDefault="009B622F" w:rsidP="002B470C">
      <w:pPr>
        <w:ind w:left="270" w:hanging="360"/>
        <w:rPr>
          <w:rFonts w:ascii="Golden Cockerel ITC" w:eastAsiaTheme="minorHAnsi" w:hAnsi="Golden Cockerel ITC"/>
        </w:rPr>
      </w:pPr>
    </w:p>
    <w:p w14:paraId="61655A26" w14:textId="77777777" w:rsidR="009B622F" w:rsidRDefault="00D874CC" w:rsidP="002B470C">
      <w:pPr>
        <w:ind w:left="270" w:hanging="360"/>
        <w:rPr>
          <w:rFonts w:ascii="Golden Cockerel ITC" w:eastAsiaTheme="minorHAnsi" w:hAnsi="Golden Cockerel ITC"/>
        </w:rPr>
      </w:pPr>
      <w:r>
        <w:rPr>
          <w:rFonts w:ascii="Golden Cockerel ITC" w:eastAsiaTheme="minorHAnsi" w:hAnsi="Golden Cockerel ITC"/>
        </w:rPr>
        <w:t xml:space="preserve">       Drop down dew from heaven above, and let the clouds rain down the Just One; let the earth be </w:t>
      </w:r>
      <w:proofErr w:type="spellStart"/>
      <w:r>
        <w:rPr>
          <w:rFonts w:ascii="Golden Cockerel ITC" w:eastAsiaTheme="minorHAnsi" w:hAnsi="Golden Cockerel ITC"/>
        </w:rPr>
        <w:t>openedand</w:t>
      </w:r>
      <w:proofErr w:type="spellEnd"/>
      <w:r>
        <w:rPr>
          <w:rFonts w:ascii="Golden Cockerel ITC" w:eastAsiaTheme="minorHAnsi" w:hAnsi="Golden Cockerel ITC"/>
        </w:rPr>
        <w:t xml:space="preserve"> bring forth a Savior. </w:t>
      </w:r>
    </w:p>
    <w:p w14:paraId="61655A27" w14:textId="77777777" w:rsidR="009B622F" w:rsidRDefault="009B622F" w:rsidP="002B470C">
      <w:pPr>
        <w:ind w:left="270" w:hanging="360"/>
        <w:rPr>
          <w:rFonts w:ascii="Golden Cockerel ITC" w:eastAsiaTheme="minorHAnsi" w:hAnsi="Golden Cockerel ITC"/>
        </w:rPr>
      </w:pPr>
    </w:p>
    <w:p w14:paraId="61655A28" w14:textId="77777777" w:rsidR="009B622F" w:rsidRDefault="009B622F" w:rsidP="002B470C">
      <w:pPr>
        <w:ind w:left="270" w:hanging="360"/>
        <w:rPr>
          <w:rFonts w:ascii="Golden Cockerel ITC" w:eastAsiaTheme="minorHAnsi" w:hAnsi="Golden Cockerel ITC"/>
        </w:rPr>
      </w:pPr>
    </w:p>
    <w:p w14:paraId="61655A29" w14:textId="77777777" w:rsidR="009B622F" w:rsidRDefault="009B622F" w:rsidP="002B470C">
      <w:pPr>
        <w:ind w:left="270" w:hanging="360"/>
        <w:rPr>
          <w:rFonts w:ascii="Golden Cockerel ITC" w:eastAsiaTheme="minorHAnsi" w:hAnsi="Golden Cockerel ITC"/>
        </w:rPr>
      </w:pPr>
    </w:p>
    <w:p w14:paraId="61655A2A" w14:textId="77777777" w:rsidR="009B622F" w:rsidRDefault="009B622F" w:rsidP="00D874CC">
      <w:pPr>
        <w:rPr>
          <w:rFonts w:ascii="Golden Cockerel ITC" w:eastAsiaTheme="minorHAnsi" w:hAnsi="Golden Cockerel ITC"/>
        </w:rPr>
      </w:pPr>
    </w:p>
    <w:p w14:paraId="61655A2B" w14:textId="77777777" w:rsidR="00D874CC" w:rsidRDefault="00D874CC" w:rsidP="002B470C">
      <w:pPr>
        <w:ind w:left="270" w:hanging="360"/>
        <w:rPr>
          <w:rFonts w:ascii="Golden Cockerel ITC" w:eastAsiaTheme="minorHAnsi" w:hAnsi="Golden Cockerel ITC"/>
        </w:rPr>
      </w:pPr>
    </w:p>
    <w:p w14:paraId="61655A2C" w14:textId="77777777" w:rsidR="00D874CC" w:rsidRDefault="00D874CC" w:rsidP="002B470C">
      <w:pPr>
        <w:ind w:left="270" w:hanging="360"/>
        <w:rPr>
          <w:rFonts w:ascii="Golden Cockerel ITC" w:eastAsiaTheme="minorHAnsi" w:hAnsi="Golden Cockerel ITC"/>
        </w:rPr>
      </w:pPr>
    </w:p>
    <w:p w14:paraId="61655A2D" w14:textId="77777777" w:rsidR="00D874CC" w:rsidRDefault="00D874CC" w:rsidP="002B470C">
      <w:pPr>
        <w:ind w:left="270" w:hanging="360"/>
        <w:rPr>
          <w:rFonts w:ascii="Golden Cockerel ITC" w:eastAsiaTheme="minorHAnsi" w:hAnsi="Golden Cockerel ITC"/>
        </w:rPr>
      </w:pPr>
    </w:p>
    <w:p w14:paraId="61655A2E" w14:textId="77777777" w:rsidR="00D874CC" w:rsidRPr="0055552B" w:rsidRDefault="002B470C" w:rsidP="002B470C">
      <w:pPr>
        <w:ind w:left="270" w:hanging="360"/>
        <w:rPr>
          <w:rFonts w:ascii="Golden Cockerel ITC Std" w:eastAsiaTheme="minorHAnsi" w:hAnsi="Golden Cockerel ITC Std"/>
        </w:rPr>
      </w:pPr>
      <w:r w:rsidRPr="0055552B">
        <w:rPr>
          <w:rFonts w:ascii="Golden Cockerel ITC Std" w:eastAsiaTheme="minorHAnsi" w:hAnsi="Golden Cockerel ITC Std"/>
        </w:rPr>
        <w:lastRenderedPageBreak/>
        <w:t xml:space="preserve"> </w:t>
      </w:r>
      <w:r w:rsidR="001F3813" w:rsidRPr="0055552B">
        <w:rPr>
          <w:rFonts w:ascii="Golden Cockerel ITC Std" w:eastAsiaTheme="minorHAnsi" w:hAnsi="Golden Cockerel ITC Std"/>
        </w:rPr>
        <w:t xml:space="preserve">ENTRANCE ANTIPHON   </w:t>
      </w:r>
    </w:p>
    <w:p w14:paraId="61655A2F" w14:textId="77777777" w:rsidR="00E013A2" w:rsidRPr="001F3813" w:rsidRDefault="001F3813" w:rsidP="002B470C">
      <w:pPr>
        <w:ind w:left="270" w:hanging="360"/>
        <w:rPr>
          <w:rFonts w:ascii="Golden Cockerel ITC" w:hAnsi="Golden Cockerel ITC"/>
          <w:noProof/>
        </w:rPr>
      </w:pPr>
      <w:r>
        <w:rPr>
          <w:rFonts w:ascii="Golden Cockerel ITC" w:eastAsiaTheme="minorHAnsi" w:hAnsi="Golden Cockerel ITC"/>
        </w:rPr>
        <w:t xml:space="preserve">                              </w:t>
      </w:r>
    </w:p>
    <w:p w14:paraId="61655A30" w14:textId="77777777" w:rsidR="00620CC3" w:rsidRDefault="002B470C" w:rsidP="00BA4FEF">
      <w:pPr>
        <w:ind w:hanging="90"/>
        <w:rPr>
          <w:rFonts w:ascii="Palatino Linotype" w:eastAsiaTheme="minorHAnsi" w:hAnsi="Palatino Linotype"/>
          <w:b/>
        </w:rPr>
      </w:pPr>
      <w:r>
        <w:rPr>
          <w:rFonts w:ascii="Palatino Linotype" w:eastAsiaTheme="minorHAnsi" w:hAnsi="Palatino Linotype"/>
          <w:b/>
          <w:noProof/>
        </w:rPr>
        <w:t xml:space="preserve">    </w:t>
      </w:r>
      <w:r w:rsidR="00130AA0">
        <w:rPr>
          <w:rFonts w:ascii="Palatino Linotype" w:eastAsiaTheme="minorHAnsi" w:hAnsi="Palatino Linotype"/>
          <w:b/>
          <w:noProof/>
        </w:rPr>
        <w:drawing>
          <wp:inline distT="0" distB="0" distL="0" distR="0" wp14:anchorId="61655A62" wp14:editId="61655A63">
            <wp:extent cx="4166483" cy="2141795"/>
            <wp:effectExtent l="0" t="0" r="5715" b="0"/>
            <wp:docPr id="3" name="Picture 3" descr="C:\Users\Ralph\Desktop\ad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lph\Desktop\adv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721"/>
                    <a:stretch/>
                  </pic:blipFill>
                  <pic:spPr bwMode="auto">
                    <a:xfrm>
                      <a:off x="0" y="0"/>
                      <a:ext cx="4165958" cy="214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2EEE6A3" w14:textId="70C87C66" w:rsidR="00A17412" w:rsidRDefault="00A17412" w:rsidP="00A17412">
      <w:pPr>
        <w:rPr>
          <w:rFonts w:ascii="Golden Cockerel ITC" w:eastAsiaTheme="minorHAnsi" w:hAnsi="Golden Cockerel ITC"/>
        </w:rPr>
      </w:pPr>
      <w:r>
        <w:rPr>
          <w:rFonts w:ascii="Calibri" w:eastAsiaTheme="minorHAnsi" w:hAnsi="Calibri"/>
          <w:sz w:val="16"/>
          <w:szCs w:val="16"/>
        </w:rPr>
        <w:t xml:space="preserve">                                                    </w:t>
      </w:r>
      <w:r>
        <w:rPr>
          <w:rFonts w:ascii="Calibri" w:eastAsiaTheme="minorHAnsi" w:hAnsi="Calibri"/>
          <w:sz w:val="16"/>
          <w:szCs w:val="16"/>
        </w:rPr>
        <w:t xml:space="preserve">English antiphons  from  </w:t>
      </w:r>
      <w:r w:rsidRPr="001F3813">
        <w:rPr>
          <w:rFonts w:ascii="Calibri" w:eastAsiaTheme="minorHAnsi" w:hAnsi="Calibri"/>
          <w:sz w:val="16"/>
          <w:szCs w:val="16"/>
        </w:rPr>
        <w:t>©</w:t>
      </w:r>
      <w:proofErr w:type="spellStart"/>
      <w:r>
        <w:rPr>
          <w:rFonts w:ascii="Golden Cockerel ITC" w:eastAsiaTheme="minorHAnsi" w:hAnsi="Golden Cockerel ITC"/>
          <w:sz w:val="16"/>
          <w:szCs w:val="16"/>
        </w:rPr>
        <w:t>Illuminare</w:t>
      </w:r>
      <w:proofErr w:type="spellEnd"/>
      <w:r>
        <w:rPr>
          <w:rFonts w:ascii="Golden Cockerel ITC" w:eastAsiaTheme="minorHAnsi" w:hAnsi="Golden Cockerel ITC"/>
          <w:sz w:val="16"/>
          <w:szCs w:val="16"/>
        </w:rPr>
        <w:t xml:space="preserve"> Publications</w:t>
      </w:r>
      <w:r w:rsidRPr="001F3813">
        <w:rPr>
          <w:rFonts w:ascii="Golden Cockerel ITC" w:eastAsiaTheme="minorHAnsi" w:hAnsi="Golden Cockerel ITC"/>
          <w:sz w:val="16"/>
          <w:szCs w:val="16"/>
        </w:rPr>
        <w:t xml:space="preserve"> </w:t>
      </w:r>
      <w:r>
        <w:rPr>
          <w:rFonts w:ascii="Golden Cockerel ITC" w:eastAsiaTheme="minorHAnsi" w:hAnsi="Golden Cockerel ITC"/>
          <w:sz w:val="16"/>
          <w:szCs w:val="16"/>
        </w:rPr>
        <w:t xml:space="preserve">  </w:t>
      </w:r>
      <w:r w:rsidRPr="001F3813">
        <w:rPr>
          <w:rFonts w:ascii="Golden Cockerel ITC" w:eastAsiaTheme="minorHAnsi" w:hAnsi="Golden Cockerel ITC"/>
          <w:sz w:val="16"/>
          <w:szCs w:val="16"/>
        </w:rPr>
        <w:t>Adam Bartle</w:t>
      </w:r>
      <w:r>
        <w:rPr>
          <w:rFonts w:ascii="Golden Cockerel ITC" w:eastAsiaTheme="minorHAnsi" w:hAnsi="Golden Cockerel ITC"/>
          <w:sz w:val="16"/>
          <w:szCs w:val="16"/>
        </w:rPr>
        <w:t>t</w:t>
      </w:r>
      <w:r w:rsidRPr="001F3813">
        <w:rPr>
          <w:rFonts w:ascii="Golden Cockerel ITC" w:eastAsiaTheme="minorHAnsi" w:hAnsi="Golden Cockerel ITC"/>
          <w:sz w:val="16"/>
          <w:szCs w:val="16"/>
        </w:rPr>
        <w:t>t</w:t>
      </w:r>
      <w:r>
        <w:rPr>
          <w:rFonts w:ascii="Golden Cockerel ITC" w:eastAsiaTheme="minorHAnsi" w:hAnsi="Golden Cockerel ITC"/>
        </w:rPr>
        <w:t xml:space="preserve"> </w:t>
      </w:r>
    </w:p>
    <w:p w14:paraId="61655A31" w14:textId="77777777" w:rsidR="00BA4FEF" w:rsidRPr="001F3813" w:rsidRDefault="00BA4FEF" w:rsidP="001F3813">
      <w:pPr>
        <w:ind w:left="810"/>
        <w:rPr>
          <w:rFonts w:ascii="Golden Cockerel ITC" w:hAnsi="Golden Cockerel ITC"/>
        </w:rPr>
      </w:pPr>
    </w:p>
    <w:p w14:paraId="61655A32" w14:textId="77777777" w:rsidR="001F3813" w:rsidRPr="00294379" w:rsidRDefault="001F3813" w:rsidP="00130AA0">
      <w:pPr>
        <w:ind w:left="810"/>
        <w:rPr>
          <w:rFonts w:ascii="Golden Cockerel ITC" w:hAnsi="Golden Cockerel ITC"/>
          <w:sz w:val="26"/>
          <w:szCs w:val="26"/>
        </w:rPr>
      </w:pPr>
      <w:r>
        <w:rPr>
          <w:rFonts w:ascii="Golden Cockerel ITC" w:hAnsi="Golden Cockerel ITC"/>
        </w:rPr>
        <w:t xml:space="preserve"> </w:t>
      </w:r>
    </w:p>
    <w:p w14:paraId="61655A33" w14:textId="77777777" w:rsidR="00130AA0" w:rsidRPr="00A17412" w:rsidRDefault="00130AA0" w:rsidP="00130AA0">
      <w:pPr>
        <w:ind w:left="810"/>
        <w:rPr>
          <w:rFonts w:ascii="Golden Cockerel ITC Std" w:hAnsi="Golden Cockerel ITC Std"/>
        </w:rPr>
      </w:pPr>
      <w:r w:rsidRPr="00A17412">
        <w:rPr>
          <w:rFonts w:ascii="Golden Cockerel ITC Std" w:hAnsi="Golden Cockerel ITC Std"/>
        </w:rPr>
        <w:t>The heavens declare the glory of God,</w:t>
      </w:r>
    </w:p>
    <w:p w14:paraId="61655A34" w14:textId="77777777" w:rsidR="00130AA0" w:rsidRPr="00A17412" w:rsidRDefault="00130AA0" w:rsidP="00130AA0">
      <w:pPr>
        <w:ind w:left="810"/>
        <w:rPr>
          <w:rFonts w:ascii="Golden Cockerel ITC Std" w:hAnsi="Golden Cockerel ITC Std"/>
        </w:rPr>
      </w:pPr>
      <w:r w:rsidRPr="00A17412">
        <w:rPr>
          <w:rFonts w:ascii="Golden Cockerel ITC Std" w:hAnsi="Golden Cockerel ITC Std"/>
        </w:rPr>
        <w:t xml:space="preserve"> and the firmament proclaims the work of his hands.</w:t>
      </w:r>
    </w:p>
    <w:p w14:paraId="61655A35" w14:textId="77777777" w:rsidR="00130AA0" w:rsidRPr="00A17412" w:rsidRDefault="00130AA0" w:rsidP="00130AA0">
      <w:pPr>
        <w:ind w:left="810"/>
        <w:rPr>
          <w:rFonts w:ascii="Golden Cockerel ITC Std" w:hAnsi="Golden Cockerel ITC Std"/>
        </w:rPr>
      </w:pPr>
      <w:r w:rsidRPr="00A17412">
        <w:rPr>
          <w:rFonts w:ascii="Golden Cockerel ITC Std" w:hAnsi="Golden Cockerel ITC Std"/>
        </w:rPr>
        <w:t xml:space="preserve">  Day unto day conveys the message,</w:t>
      </w:r>
    </w:p>
    <w:p w14:paraId="61655A36" w14:textId="77777777" w:rsidR="00130AA0" w:rsidRPr="00A17412" w:rsidRDefault="00130AA0" w:rsidP="00130AA0">
      <w:pPr>
        <w:ind w:left="810"/>
        <w:rPr>
          <w:rFonts w:ascii="Golden Cockerel ITC Std" w:hAnsi="Golden Cockerel ITC Std"/>
        </w:rPr>
      </w:pPr>
      <w:r w:rsidRPr="00A17412">
        <w:rPr>
          <w:rFonts w:ascii="Golden Cockerel ITC Std" w:hAnsi="Golden Cockerel ITC Std"/>
        </w:rPr>
        <w:t xml:space="preserve"> and night unto night imparts the knowledge.</w:t>
      </w:r>
    </w:p>
    <w:p w14:paraId="61655A37" w14:textId="77777777" w:rsidR="00575413" w:rsidRPr="00A17412" w:rsidRDefault="00575413" w:rsidP="00130AA0">
      <w:pPr>
        <w:ind w:left="810"/>
        <w:rPr>
          <w:rFonts w:ascii="Golden Cockerel ITC Std" w:hAnsi="Golden Cockerel ITC Std"/>
        </w:rPr>
      </w:pPr>
    </w:p>
    <w:p w14:paraId="61655A38" w14:textId="77777777" w:rsidR="00130AA0" w:rsidRPr="00A17412" w:rsidRDefault="00130AA0" w:rsidP="00130AA0">
      <w:pPr>
        <w:ind w:left="810"/>
        <w:rPr>
          <w:rFonts w:ascii="Golden Cockerel ITC Std" w:hAnsi="Golden Cockerel ITC Std"/>
        </w:rPr>
      </w:pPr>
      <w:r w:rsidRPr="00A17412">
        <w:rPr>
          <w:rFonts w:ascii="Golden Cockerel ITC Std" w:hAnsi="Golden Cockerel ITC Std"/>
        </w:rPr>
        <w:t>No speech, no word, whose voice goes unheeded;</w:t>
      </w:r>
    </w:p>
    <w:p w14:paraId="61655A39" w14:textId="77777777" w:rsidR="00130AA0" w:rsidRPr="00A17412" w:rsidRDefault="00130AA0" w:rsidP="00130AA0">
      <w:pPr>
        <w:ind w:left="810"/>
        <w:rPr>
          <w:rFonts w:ascii="Golden Cockerel ITC Std" w:hAnsi="Golden Cockerel ITC Std"/>
        </w:rPr>
      </w:pPr>
      <w:r w:rsidRPr="00A17412">
        <w:rPr>
          <w:rFonts w:ascii="Golden Cockerel ITC Std" w:hAnsi="Golden Cockerel ITC Std"/>
        </w:rPr>
        <w:t xml:space="preserve"> their sound goes forth through all the earth,</w:t>
      </w:r>
    </w:p>
    <w:p w14:paraId="61655A3A" w14:textId="77777777" w:rsidR="00130AA0" w:rsidRPr="00A17412" w:rsidRDefault="00130AA0" w:rsidP="00130AA0">
      <w:pPr>
        <w:ind w:left="810"/>
        <w:rPr>
          <w:rFonts w:ascii="Golden Cockerel ITC Std" w:hAnsi="Golden Cockerel ITC Std"/>
        </w:rPr>
      </w:pPr>
      <w:r w:rsidRPr="00A17412">
        <w:rPr>
          <w:rFonts w:ascii="Golden Cockerel ITC Std" w:hAnsi="Golden Cockerel ITC Std"/>
        </w:rPr>
        <w:t xml:space="preserve"> their message to the utmost bounds of the world.</w:t>
      </w:r>
    </w:p>
    <w:p w14:paraId="61655A3B" w14:textId="77777777" w:rsidR="00575413" w:rsidRPr="00A17412" w:rsidRDefault="00575413" w:rsidP="00130AA0">
      <w:pPr>
        <w:ind w:left="810"/>
        <w:rPr>
          <w:rFonts w:ascii="Golden Cockerel ITC Std" w:hAnsi="Golden Cockerel ITC Std"/>
        </w:rPr>
      </w:pPr>
    </w:p>
    <w:p w14:paraId="61655A3C" w14:textId="77777777" w:rsidR="00130AA0" w:rsidRPr="00A17412" w:rsidRDefault="00575413" w:rsidP="00575413">
      <w:pPr>
        <w:rPr>
          <w:rFonts w:ascii="Golden Cockerel ITC Std" w:hAnsi="Golden Cockerel ITC Std"/>
        </w:rPr>
      </w:pPr>
      <w:r w:rsidRPr="00A17412">
        <w:rPr>
          <w:rFonts w:ascii="Golden Cockerel ITC Std" w:hAnsi="Golden Cockerel ITC Std"/>
        </w:rPr>
        <w:t xml:space="preserve">               </w:t>
      </w:r>
      <w:r w:rsidR="00130AA0" w:rsidRPr="00A17412">
        <w:rPr>
          <w:rFonts w:ascii="Golden Cockerel ITC Std" w:hAnsi="Golden Cockerel ITC Std"/>
        </w:rPr>
        <w:t xml:space="preserve"> There he has placed a tent for the sun;</w:t>
      </w:r>
    </w:p>
    <w:p w14:paraId="61655A3D" w14:textId="77777777" w:rsidR="00130AA0" w:rsidRPr="00A17412" w:rsidRDefault="00EF3A1F" w:rsidP="00575413">
      <w:pPr>
        <w:tabs>
          <w:tab w:val="left" w:pos="900"/>
        </w:tabs>
        <w:ind w:left="540"/>
        <w:rPr>
          <w:rFonts w:ascii="Golden Cockerel ITC Std" w:hAnsi="Golden Cockerel ITC Std"/>
        </w:rPr>
      </w:pPr>
      <w:r w:rsidRPr="00A17412">
        <w:rPr>
          <w:rFonts w:ascii="Golden Cockerel ITC Std" w:hAnsi="Golden Cockerel ITC Std"/>
        </w:rPr>
        <w:t xml:space="preserve">    </w:t>
      </w:r>
      <w:r w:rsidR="00130AA0" w:rsidRPr="00A17412">
        <w:rPr>
          <w:rFonts w:ascii="Golden Cockerel ITC Std" w:hAnsi="Golden Cockerel ITC Std"/>
        </w:rPr>
        <w:t xml:space="preserve"> it comes forth like a bridegroom coming from his tent,</w:t>
      </w:r>
    </w:p>
    <w:p w14:paraId="61655A3E" w14:textId="77777777" w:rsidR="00130AA0" w:rsidRPr="00A17412" w:rsidRDefault="00130AA0" w:rsidP="00130AA0">
      <w:pPr>
        <w:ind w:left="810"/>
        <w:rPr>
          <w:rFonts w:ascii="Golden Cockerel ITC Std" w:hAnsi="Golden Cockerel ITC Std"/>
        </w:rPr>
      </w:pPr>
      <w:r w:rsidRPr="00A17412">
        <w:rPr>
          <w:rFonts w:ascii="Golden Cockerel ITC Std" w:hAnsi="Golden Cockerel ITC Std"/>
        </w:rPr>
        <w:t xml:space="preserve"> rejoices like a champion to run his course.</w:t>
      </w:r>
    </w:p>
    <w:p w14:paraId="61655A3F" w14:textId="77777777" w:rsidR="00EF3A1F" w:rsidRPr="00130AA0" w:rsidRDefault="00EF3A1F" w:rsidP="00130AA0">
      <w:pPr>
        <w:ind w:left="810"/>
        <w:rPr>
          <w:rFonts w:ascii="Golden Cockerel ITC" w:hAnsi="Golden Cockerel ITC"/>
        </w:rPr>
      </w:pPr>
    </w:p>
    <w:p w14:paraId="61655A40" w14:textId="77777777" w:rsidR="00E5129C" w:rsidRPr="00294379" w:rsidRDefault="001F3813" w:rsidP="00294379">
      <w:pPr>
        <w:ind w:left="810"/>
        <w:rPr>
          <w:rFonts w:ascii="Golden Cockerel ITC" w:hAnsi="Golden Cockerel ITC"/>
        </w:rPr>
      </w:pPr>
      <w:r>
        <w:rPr>
          <w:rFonts w:ascii="Golden Cockerel ITC" w:hAnsi="Golden Cockerel ITC"/>
        </w:rPr>
        <w:t> </w:t>
      </w:r>
    </w:p>
    <w:p w14:paraId="61655A41" w14:textId="77777777" w:rsidR="00E013A2" w:rsidRDefault="00294379" w:rsidP="00E013A2">
      <w:pPr>
        <w:ind w:left="-90" w:firstLine="450"/>
        <w:jc w:val="both"/>
        <w:rPr>
          <w:rFonts w:ascii="Palatino Linotype" w:hAnsi="Palatino Linotype"/>
          <w:b/>
          <w:i/>
          <w:noProof/>
          <w:sz w:val="22"/>
          <w:szCs w:val="22"/>
        </w:rPr>
      </w:pPr>
      <w:r>
        <w:rPr>
          <w:rFonts w:ascii="Palatino Linotype" w:hAnsi="Palatino Linotype"/>
          <w:b/>
          <w:i/>
          <w:noProof/>
          <w:sz w:val="22"/>
          <w:szCs w:val="22"/>
        </w:rPr>
        <w:t xml:space="preserve">   </w:t>
      </w:r>
      <w:r w:rsidR="008E3976" w:rsidRPr="00E5129C">
        <w:rPr>
          <w:rFonts w:ascii="Palatino Linotype" w:hAnsi="Palatino Linotype"/>
          <w:b/>
          <w:i/>
          <w:noProof/>
          <w:sz w:val="22"/>
          <w:szCs w:val="22"/>
        </w:rPr>
        <w:t>Ordinary of the Mass : Orbis Factor Mass XI</w:t>
      </w:r>
    </w:p>
    <w:p w14:paraId="61655A42" w14:textId="77777777" w:rsidR="00B9747E" w:rsidRPr="00294379" w:rsidRDefault="00294379" w:rsidP="00294379">
      <w:pPr>
        <w:ind w:left="-90" w:firstLine="450"/>
        <w:jc w:val="both"/>
        <w:rPr>
          <w:rFonts w:ascii="Palatino Linotype" w:hAnsi="Palatino Linotype"/>
          <w:i/>
          <w:noProof/>
          <w:sz w:val="22"/>
          <w:szCs w:val="22"/>
        </w:rPr>
      </w:pPr>
      <w:r>
        <w:rPr>
          <w:rFonts w:ascii="Palatino Linotype" w:hAnsi="Palatino Linotype"/>
          <w:i/>
          <w:noProof/>
          <w:sz w:val="22"/>
          <w:szCs w:val="22"/>
        </w:rPr>
        <w:t xml:space="preserve">   </w:t>
      </w:r>
      <w:r w:rsidR="008E3976" w:rsidRPr="00793FC4">
        <w:rPr>
          <w:rFonts w:ascii="Palatino Linotype" w:hAnsi="Palatino Linotype"/>
          <w:i/>
          <w:noProof/>
          <w:sz w:val="22"/>
          <w:szCs w:val="22"/>
        </w:rPr>
        <w:t xml:space="preserve"> Yellow program</w:t>
      </w:r>
    </w:p>
    <w:p w14:paraId="61655A43" w14:textId="77777777" w:rsidR="00D874CC" w:rsidRDefault="00D874CC" w:rsidP="001F3813">
      <w:pPr>
        <w:rPr>
          <w:noProof/>
        </w:rPr>
      </w:pPr>
    </w:p>
    <w:p w14:paraId="3EC6D5CF" w14:textId="77777777" w:rsidR="00D12786" w:rsidRDefault="00D12786" w:rsidP="001F3813">
      <w:pPr>
        <w:rPr>
          <w:rFonts w:ascii="Golden Cockerel ITC" w:eastAsiaTheme="minorHAnsi" w:hAnsi="Golden Cockerel ITC"/>
          <w:noProof/>
        </w:rPr>
      </w:pPr>
    </w:p>
    <w:p w14:paraId="61655A48" w14:textId="72443C36" w:rsidR="00130AA0" w:rsidRDefault="00CF4ACE" w:rsidP="001F3813">
      <w:pPr>
        <w:rPr>
          <w:rFonts w:ascii="Golden Cockerel ITC" w:eastAsiaTheme="minorHAnsi" w:hAnsi="Golden Cockerel ITC"/>
        </w:rPr>
      </w:pPr>
      <w:r w:rsidRPr="00CF4ACE">
        <w:rPr>
          <w:rFonts w:ascii="Golden Cockerel ITC" w:eastAsiaTheme="minorHAnsi" w:hAnsi="Golden Cockerel ITC"/>
          <w:noProof/>
        </w:rPr>
        <w:drawing>
          <wp:inline distT="0" distB="0" distL="0" distR="0" wp14:anchorId="5D1BA1F0" wp14:editId="0ECEF3A5">
            <wp:extent cx="3943350" cy="97282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972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5DDCDF" w14:textId="7459094E" w:rsidR="00F40292" w:rsidRPr="00F40292" w:rsidRDefault="00F40292" w:rsidP="00EF3A1F">
      <w:pPr>
        <w:ind w:left="720"/>
        <w:rPr>
          <w:rFonts w:ascii="Golden Cockerel ITC Std" w:hAnsi="Golden Cockerel ITC Std"/>
          <w:color w:val="333333"/>
          <w:sz w:val="16"/>
          <w:szCs w:val="16"/>
          <w:shd w:val="clear" w:color="auto" w:fill="FFFFFF"/>
        </w:rPr>
      </w:pPr>
      <w:r>
        <w:rPr>
          <w:rFonts w:ascii="Golden Cockerel ITC Std" w:hAnsi="Golden Cockerel ITC Std"/>
          <w:color w:val="333333"/>
          <w:sz w:val="16"/>
          <w:szCs w:val="16"/>
          <w:shd w:val="clear" w:color="auto" w:fill="FFFFFF"/>
        </w:rPr>
        <w:t xml:space="preserve">                                                                                            </w:t>
      </w:r>
      <w:r w:rsidRPr="00F40292">
        <w:rPr>
          <w:rFonts w:ascii="Golden Cockerel ITC Std" w:hAnsi="Golden Cockerel ITC Std"/>
          <w:color w:val="333333"/>
          <w:sz w:val="16"/>
          <w:szCs w:val="16"/>
          <w:shd w:val="clear" w:color="auto" w:fill="FFFFFF"/>
        </w:rPr>
        <w:t xml:space="preserve">Illuminarepublications.com </w:t>
      </w:r>
    </w:p>
    <w:p w14:paraId="667692BE" w14:textId="77777777" w:rsidR="00F40292" w:rsidRDefault="00F40292" w:rsidP="00EF3A1F">
      <w:pPr>
        <w:ind w:left="720"/>
        <w:rPr>
          <w:rFonts w:ascii="Golden Cockerel ITC Std" w:hAnsi="Golden Cockerel ITC Std"/>
          <w:color w:val="333333"/>
          <w:sz w:val="28"/>
          <w:szCs w:val="28"/>
          <w:shd w:val="clear" w:color="auto" w:fill="FFFFFF"/>
        </w:rPr>
      </w:pPr>
    </w:p>
    <w:p w14:paraId="32DD940C" w14:textId="77777777" w:rsidR="00F40292" w:rsidRDefault="003001F0" w:rsidP="00EF3A1F">
      <w:pPr>
        <w:ind w:left="720"/>
        <w:rPr>
          <w:rFonts w:ascii="Golden Cockerel ITC Std" w:hAnsi="Golden Cockerel ITC Std"/>
          <w:color w:val="333333"/>
          <w:sz w:val="28"/>
          <w:szCs w:val="28"/>
          <w:shd w:val="clear" w:color="auto" w:fill="FFFFFF"/>
        </w:rPr>
      </w:pPr>
      <w:r w:rsidRPr="00F40292">
        <w:rPr>
          <w:rFonts w:ascii="Golden Cockerel ITC Std" w:hAnsi="Golden Cockerel ITC Std"/>
          <w:color w:val="333333"/>
          <w:sz w:val="28"/>
          <w:szCs w:val="28"/>
          <w:shd w:val="clear" w:color="auto" w:fill="FFFFFF"/>
        </w:rPr>
        <w:t>The LORD's are the earth and its fullness;</w:t>
      </w:r>
      <w:r w:rsidRPr="00F40292">
        <w:rPr>
          <w:rFonts w:ascii="Golden Cockerel ITC Std" w:hAnsi="Golden Cockerel ITC Std"/>
          <w:color w:val="333333"/>
          <w:sz w:val="28"/>
          <w:szCs w:val="28"/>
        </w:rPr>
        <w:br/>
      </w:r>
      <w:r w:rsidRPr="00F40292">
        <w:rPr>
          <w:rFonts w:ascii="Golden Cockerel ITC Std" w:hAnsi="Golden Cockerel ITC Std"/>
          <w:color w:val="333333"/>
          <w:sz w:val="28"/>
          <w:szCs w:val="28"/>
          <w:shd w:val="clear" w:color="auto" w:fill="FFFFFF"/>
        </w:rPr>
        <w:t>the world and those who dwell in it.</w:t>
      </w:r>
      <w:r w:rsidRPr="00F40292">
        <w:rPr>
          <w:rFonts w:ascii="Golden Cockerel ITC Std" w:hAnsi="Golden Cockerel ITC Std"/>
          <w:color w:val="333333"/>
          <w:sz w:val="28"/>
          <w:szCs w:val="28"/>
        </w:rPr>
        <w:br/>
      </w:r>
      <w:r w:rsidRPr="00F40292">
        <w:rPr>
          <w:rFonts w:ascii="Golden Cockerel ITC Std" w:hAnsi="Golden Cockerel ITC Std"/>
          <w:color w:val="333333"/>
          <w:sz w:val="28"/>
          <w:szCs w:val="28"/>
          <w:shd w:val="clear" w:color="auto" w:fill="FFFFFF"/>
        </w:rPr>
        <w:t>For he founded it upon the seas</w:t>
      </w:r>
      <w:r w:rsidRPr="00F40292">
        <w:rPr>
          <w:rFonts w:ascii="Golden Cockerel ITC Std" w:hAnsi="Golden Cockerel ITC Std"/>
          <w:color w:val="333333"/>
          <w:sz w:val="28"/>
          <w:szCs w:val="28"/>
        </w:rPr>
        <w:br/>
      </w:r>
      <w:r w:rsidRPr="00F40292">
        <w:rPr>
          <w:rFonts w:ascii="Golden Cockerel ITC Std" w:hAnsi="Golden Cockerel ITC Std"/>
          <w:color w:val="333333"/>
          <w:sz w:val="28"/>
          <w:szCs w:val="28"/>
          <w:shd w:val="clear" w:color="auto" w:fill="FFFFFF"/>
        </w:rPr>
        <w:t>and established it upon the rivers.</w:t>
      </w:r>
      <w:r w:rsidRPr="00F40292">
        <w:rPr>
          <w:rFonts w:ascii="Golden Cockerel ITC Std" w:hAnsi="Golden Cockerel ITC Std"/>
          <w:color w:val="333333"/>
          <w:sz w:val="28"/>
          <w:szCs w:val="28"/>
        </w:rPr>
        <w:br/>
      </w:r>
      <w:r w:rsidRPr="00F40292">
        <w:rPr>
          <w:rFonts w:ascii="Golden Cockerel ITC Std" w:hAnsi="Golden Cockerel ITC Std"/>
          <w:color w:val="333333"/>
          <w:sz w:val="28"/>
          <w:szCs w:val="28"/>
          <w:shd w:val="clear" w:color="auto" w:fill="FFFFFF"/>
        </w:rPr>
        <w:t> </w:t>
      </w:r>
    </w:p>
    <w:p w14:paraId="0A1208B3" w14:textId="77777777" w:rsidR="00F40292" w:rsidRDefault="003001F0" w:rsidP="00EF3A1F">
      <w:pPr>
        <w:ind w:left="720"/>
        <w:rPr>
          <w:rFonts w:ascii="Meinradb" w:hAnsi="Meinradb"/>
          <w:color w:val="333333"/>
          <w:sz w:val="28"/>
          <w:szCs w:val="28"/>
          <w:shd w:val="clear" w:color="auto" w:fill="FFFFFF"/>
        </w:rPr>
      </w:pPr>
      <w:r w:rsidRPr="00F40292">
        <w:rPr>
          <w:rFonts w:ascii="Golden Cockerel ITC Std" w:hAnsi="Golden Cockerel ITC Std"/>
          <w:color w:val="333333"/>
          <w:sz w:val="28"/>
          <w:szCs w:val="28"/>
          <w:shd w:val="clear" w:color="auto" w:fill="FFFFFF"/>
        </w:rPr>
        <w:t xml:space="preserve">  </w:t>
      </w:r>
      <w:r w:rsidRPr="00F40292">
        <w:rPr>
          <w:rFonts w:ascii="Meinradb" w:hAnsi="Meinradb"/>
          <w:color w:val="333333"/>
          <w:sz w:val="28"/>
          <w:szCs w:val="28"/>
          <w:shd w:val="clear" w:color="auto" w:fill="FFFFFF"/>
        </w:rPr>
        <w:t xml:space="preserve">+ </w:t>
      </w:r>
      <w:r w:rsidRPr="00F40292">
        <w:rPr>
          <w:rFonts w:ascii="Golden Cockerel ITC Std" w:hAnsi="Golden Cockerel ITC Std"/>
          <w:color w:val="333333"/>
          <w:sz w:val="28"/>
          <w:szCs w:val="28"/>
          <w:shd w:val="clear" w:color="auto" w:fill="FFFFFF"/>
        </w:rPr>
        <w:t xml:space="preserve">     </w:t>
      </w:r>
      <w:r w:rsidRPr="00F40292">
        <w:rPr>
          <w:rStyle w:val="Strong"/>
          <w:rFonts w:ascii="Golden Cockerel ITC Std" w:hAnsi="Golden Cockerel ITC Std" w:cs="Arial"/>
          <w:color w:val="333333"/>
          <w:sz w:val="28"/>
          <w:szCs w:val="28"/>
          <w:bdr w:val="none" w:sz="0" w:space="0" w:color="auto" w:frame="1"/>
        </w:rPr>
        <w:t>Let the Lord enter; he is king of glory.</w:t>
      </w:r>
      <w:r w:rsidRPr="00F40292">
        <w:rPr>
          <w:rFonts w:ascii="Golden Cockerel ITC Std" w:hAnsi="Golden Cockerel ITC Std"/>
          <w:color w:val="333333"/>
          <w:sz w:val="28"/>
          <w:szCs w:val="28"/>
        </w:rPr>
        <w:br/>
      </w:r>
      <w:r w:rsidRPr="00F40292">
        <w:rPr>
          <w:rFonts w:ascii="Golden Cockerel ITC Std" w:hAnsi="Golden Cockerel ITC Std"/>
          <w:color w:val="333333"/>
          <w:sz w:val="28"/>
          <w:szCs w:val="28"/>
          <w:shd w:val="clear" w:color="auto" w:fill="FFFFFF"/>
        </w:rPr>
        <w:t>Who can ascend the mountain of the LORD?</w:t>
      </w:r>
      <w:r w:rsidRPr="00F40292">
        <w:rPr>
          <w:rFonts w:ascii="Golden Cockerel ITC Std" w:hAnsi="Golden Cockerel ITC Std"/>
          <w:color w:val="333333"/>
          <w:sz w:val="28"/>
          <w:szCs w:val="28"/>
        </w:rPr>
        <w:br/>
      </w:r>
      <w:r w:rsidRPr="00F40292">
        <w:rPr>
          <w:rFonts w:ascii="Golden Cockerel ITC Std" w:hAnsi="Golden Cockerel ITC Std"/>
          <w:color w:val="333333"/>
          <w:sz w:val="28"/>
          <w:szCs w:val="28"/>
          <w:shd w:val="clear" w:color="auto" w:fill="FFFFFF"/>
        </w:rPr>
        <w:t>or who may stand in his holy place?</w:t>
      </w:r>
      <w:r w:rsidRPr="00F40292">
        <w:rPr>
          <w:rFonts w:ascii="Golden Cockerel ITC Std" w:hAnsi="Golden Cockerel ITC Std"/>
          <w:color w:val="333333"/>
          <w:sz w:val="28"/>
          <w:szCs w:val="28"/>
        </w:rPr>
        <w:br/>
      </w:r>
      <w:r w:rsidRPr="00F40292">
        <w:rPr>
          <w:rFonts w:ascii="Golden Cockerel ITC Std" w:hAnsi="Golden Cockerel ITC Std"/>
          <w:color w:val="333333"/>
          <w:sz w:val="28"/>
          <w:szCs w:val="28"/>
          <w:shd w:val="clear" w:color="auto" w:fill="FFFFFF"/>
        </w:rPr>
        <w:t>One whose hands are sinless, whose heart is clean,</w:t>
      </w:r>
      <w:r w:rsidRPr="00F40292">
        <w:rPr>
          <w:rFonts w:ascii="Golden Cockerel ITC Std" w:hAnsi="Golden Cockerel ITC Std"/>
          <w:color w:val="333333"/>
          <w:sz w:val="28"/>
          <w:szCs w:val="28"/>
        </w:rPr>
        <w:br/>
      </w:r>
      <w:r w:rsidRPr="00F40292">
        <w:rPr>
          <w:rFonts w:ascii="Golden Cockerel ITC Std" w:hAnsi="Golden Cockerel ITC Std"/>
          <w:color w:val="333333"/>
          <w:sz w:val="28"/>
          <w:szCs w:val="28"/>
          <w:shd w:val="clear" w:color="auto" w:fill="FFFFFF"/>
        </w:rPr>
        <w:t>who desires not what is vain.</w:t>
      </w:r>
      <w:r w:rsidRPr="00F40292">
        <w:rPr>
          <w:rFonts w:ascii="Golden Cockerel ITC Std" w:hAnsi="Golden Cockerel ITC Std"/>
          <w:color w:val="333333"/>
          <w:sz w:val="28"/>
          <w:szCs w:val="28"/>
        </w:rPr>
        <w:br/>
      </w:r>
    </w:p>
    <w:p w14:paraId="61655A4A" w14:textId="79854E19" w:rsidR="00EF3A1F" w:rsidRPr="00F40292" w:rsidRDefault="003001F0" w:rsidP="00EF3A1F">
      <w:pPr>
        <w:ind w:left="720"/>
        <w:rPr>
          <w:rFonts w:ascii="Golden Cockerel ITC Std" w:eastAsiaTheme="minorHAnsi" w:hAnsi="Golden Cockerel ITC Std"/>
          <w:sz w:val="28"/>
          <w:szCs w:val="28"/>
          <w:lang w:eastAsia="zh-CN"/>
        </w:rPr>
      </w:pPr>
      <w:r w:rsidRPr="00F40292">
        <w:rPr>
          <w:rFonts w:ascii="Meinradb" w:hAnsi="Meinradb"/>
          <w:color w:val="333333"/>
          <w:sz w:val="28"/>
          <w:szCs w:val="28"/>
          <w:shd w:val="clear" w:color="auto" w:fill="FFFFFF"/>
        </w:rPr>
        <w:t xml:space="preserve">  </w:t>
      </w:r>
      <w:r w:rsidRPr="00F40292">
        <w:rPr>
          <w:rFonts w:ascii="Meinradb" w:hAnsi="Meinradb"/>
          <w:color w:val="333333"/>
          <w:sz w:val="28"/>
          <w:szCs w:val="28"/>
          <w:shd w:val="clear" w:color="auto" w:fill="FFFFFF"/>
        </w:rPr>
        <w:t> +</w:t>
      </w:r>
      <w:r w:rsidRPr="00F40292">
        <w:rPr>
          <w:rFonts w:ascii="Golden Cockerel ITC Std" w:hAnsi="Golden Cockerel ITC Std"/>
          <w:color w:val="333333"/>
          <w:sz w:val="28"/>
          <w:szCs w:val="28"/>
          <w:shd w:val="clear" w:color="auto" w:fill="FFFFFF"/>
        </w:rPr>
        <w:t xml:space="preserve">      </w:t>
      </w:r>
      <w:r w:rsidRPr="00F40292">
        <w:rPr>
          <w:rStyle w:val="Strong"/>
          <w:rFonts w:ascii="Golden Cockerel ITC Std" w:hAnsi="Golden Cockerel ITC Std" w:cs="Arial"/>
          <w:color w:val="333333"/>
          <w:sz w:val="28"/>
          <w:szCs w:val="28"/>
          <w:bdr w:val="none" w:sz="0" w:space="0" w:color="auto" w:frame="1"/>
        </w:rPr>
        <w:t>Let the Lord enter; he is king of glory.</w:t>
      </w:r>
      <w:r w:rsidRPr="00F40292">
        <w:rPr>
          <w:rFonts w:ascii="Golden Cockerel ITC Std" w:hAnsi="Golden Cockerel ITC Std"/>
          <w:color w:val="333333"/>
          <w:sz w:val="28"/>
          <w:szCs w:val="28"/>
        </w:rPr>
        <w:br/>
      </w:r>
      <w:r w:rsidRPr="00F40292">
        <w:rPr>
          <w:rFonts w:ascii="Golden Cockerel ITC Std" w:hAnsi="Golden Cockerel ITC Std"/>
          <w:color w:val="333333"/>
          <w:sz w:val="28"/>
          <w:szCs w:val="28"/>
          <w:shd w:val="clear" w:color="auto" w:fill="FFFFFF"/>
        </w:rPr>
        <w:t>He shall receive a blessing from the LORD,</w:t>
      </w:r>
      <w:r w:rsidRPr="00F40292">
        <w:rPr>
          <w:rFonts w:ascii="Golden Cockerel ITC Std" w:hAnsi="Golden Cockerel ITC Std"/>
          <w:color w:val="333333"/>
          <w:sz w:val="28"/>
          <w:szCs w:val="28"/>
        </w:rPr>
        <w:br/>
      </w:r>
      <w:r w:rsidRPr="00F40292">
        <w:rPr>
          <w:rFonts w:ascii="Golden Cockerel ITC Std" w:hAnsi="Golden Cockerel ITC Std"/>
          <w:color w:val="333333"/>
          <w:sz w:val="28"/>
          <w:szCs w:val="28"/>
          <w:shd w:val="clear" w:color="auto" w:fill="FFFFFF"/>
        </w:rPr>
        <w:t>a reward from God his savior.</w:t>
      </w:r>
      <w:r w:rsidRPr="00F40292">
        <w:rPr>
          <w:rFonts w:ascii="Golden Cockerel ITC Std" w:hAnsi="Golden Cockerel ITC Std"/>
          <w:color w:val="333333"/>
          <w:sz w:val="28"/>
          <w:szCs w:val="28"/>
        </w:rPr>
        <w:br/>
      </w:r>
      <w:r w:rsidRPr="00F40292">
        <w:rPr>
          <w:rFonts w:ascii="Golden Cockerel ITC Std" w:hAnsi="Golden Cockerel ITC Std"/>
          <w:color w:val="333333"/>
          <w:sz w:val="28"/>
          <w:szCs w:val="28"/>
          <w:shd w:val="clear" w:color="auto" w:fill="FFFFFF"/>
        </w:rPr>
        <w:t>Such is the race that seeks for him,</w:t>
      </w:r>
      <w:r w:rsidRPr="00F40292">
        <w:rPr>
          <w:rFonts w:ascii="Golden Cockerel ITC Std" w:hAnsi="Golden Cockerel ITC Std"/>
          <w:color w:val="333333"/>
          <w:sz w:val="28"/>
          <w:szCs w:val="28"/>
        </w:rPr>
        <w:br/>
      </w:r>
      <w:r w:rsidRPr="00F40292">
        <w:rPr>
          <w:rFonts w:ascii="Golden Cockerel ITC Std" w:hAnsi="Golden Cockerel ITC Std"/>
          <w:color w:val="333333"/>
          <w:sz w:val="28"/>
          <w:szCs w:val="28"/>
          <w:shd w:val="clear" w:color="auto" w:fill="FFFFFF"/>
        </w:rPr>
        <w:t>that seeks the face of the God of Jacob</w:t>
      </w:r>
      <w:r w:rsidR="00EF3A1F" w:rsidRPr="00F40292">
        <w:rPr>
          <w:rFonts w:ascii="Golden Cockerel ITC Std" w:eastAsiaTheme="minorHAnsi" w:hAnsi="Golden Cockerel ITC Std"/>
          <w:sz w:val="28"/>
          <w:szCs w:val="28"/>
          <w:lang w:eastAsia="zh-CN"/>
        </w:rPr>
        <w:t>.</w:t>
      </w:r>
    </w:p>
    <w:p w14:paraId="08028A6F" w14:textId="77777777" w:rsidR="00F40292" w:rsidRDefault="003001F0" w:rsidP="001F3813">
      <w:pPr>
        <w:rPr>
          <w:rFonts w:ascii="Meinradb" w:hAnsi="Meinradb"/>
          <w:color w:val="333333"/>
          <w:sz w:val="28"/>
          <w:szCs w:val="28"/>
          <w:shd w:val="clear" w:color="auto" w:fill="FFFFFF"/>
        </w:rPr>
      </w:pPr>
      <w:r w:rsidRPr="00F40292">
        <w:rPr>
          <w:rFonts w:ascii="Meinradb" w:hAnsi="Meinradb"/>
          <w:color w:val="333333"/>
          <w:sz w:val="28"/>
          <w:szCs w:val="28"/>
          <w:shd w:val="clear" w:color="auto" w:fill="FFFFFF"/>
        </w:rPr>
        <w:t> </w:t>
      </w:r>
      <w:r w:rsidRPr="00F40292">
        <w:rPr>
          <w:rFonts w:ascii="Meinradb" w:hAnsi="Meinradb"/>
          <w:color w:val="333333"/>
          <w:sz w:val="28"/>
          <w:szCs w:val="28"/>
          <w:shd w:val="clear" w:color="auto" w:fill="FFFFFF"/>
        </w:rPr>
        <w:t xml:space="preserve">               </w:t>
      </w:r>
      <w:r w:rsidR="00F40292">
        <w:rPr>
          <w:rFonts w:ascii="Meinradb" w:hAnsi="Meinradb"/>
          <w:color w:val="333333"/>
          <w:sz w:val="28"/>
          <w:szCs w:val="28"/>
          <w:shd w:val="clear" w:color="auto" w:fill="FFFFFF"/>
        </w:rPr>
        <w:t xml:space="preserve">             </w:t>
      </w:r>
      <w:r w:rsidRPr="00F40292">
        <w:rPr>
          <w:rFonts w:ascii="Meinradb" w:hAnsi="Meinradb"/>
          <w:color w:val="333333"/>
          <w:sz w:val="28"/>
          <w:szCs w:val="28"/>
          <w:shd w:val="clear" w:color="auto" w:fill="FFFFFF"/>
        </w:rPr>
        <w:t xml:space="preserve">  </w:t>
      </w:r>
    </w:p>
    <w:p w14:paraId="61655A4B" w14:textId="1511DC2F" w:rsidR="00130AA0" w:rsidRPr="00F40292" w:rsidRDefault="00F40292" w:rsidP="001F3813">
      <w:pPr>
        <w:rPr>
          <w:rFonts w:ascii="Golden Cockerel ITC Std" w:eastAsiaTheme="minorHAnsi" w:hAnsi="Golden Cockerel ITC Std"/>
          <w:sz w:val="28"/>
          <w:szCs w:val="28"/>
        </w:rPr>
      </w:pPr>
      <w:r>
        <w:rPr>
          <w:rFonts w:ascii="Meinradb" w:hAnsi="Meinradb"/>
          <w:color w:val="333333"/>
          <w:sz w:val="28"/>
          <w:szCs w:val="28"/>
          <w:shd w:val="clear" w:color="auto" w:fill="FFFFFF"/>
        </w:rPr>
        <w:t xml:space="preserve">                      </w:t>
      </w:r>
      <w:r w:rsidR="003001F0" w:rsidRPr="00F40292">
        <w:rPr>
          <w:rFonts w:ascii="Meinradb" w:hAnsi="Meinradb"/>
          <w:color w:val="333333"/>
          <w:sz w:val="28"/>
          <w:szCs w:val="28"/>
          <w:shd w:val="clear" w:color="auto" w:fill="FFFFFF"/>
        </w:rPr>
        <w:t xml:space="preserve">  </w:t>
      </w:r>
      <w:r w:rsidR="003001F0" w:rsidRPr="00F40292">
        <w:rPr>
          <w:rFonts w:ascii="Meinradb" w:hAnsi="Meinradb"/>
          <w:color w:val="333333"/>
          <w:sz w:val="28"/>
          <w:szCs w:val="28"/>
          <w:shd w:val="clear" w:color="auto" w:fill="FFFFFF"/>
        </w:rPr>
        <w:t>+</w:t>
      </w:r>
      <w:r w:rsidR="003001F0" w:rsidRPr="00F40292">
        <w:rPr>
          <w:rFonts w:ascii="Golden Cockerel ITC Std" w:hAnsi="Golden Cockerel ITC Std"/>
          <w:color w:val="333333"/>
          <w:sz w:val="28"/>
          <w:szCs w:val="28"/>
          <w:shd w:val="clear" w:color="auto" w:fill="FFFFFF"/>
        </w:rPr>
        <w:t xml:space="preserve">      </w:t>
      </w:r>
      <w:r w:rsidR="003001F0" w:rsidRPr="00F40292">
        <w:rPr>
          <w:rStyle w:val="Strong"/>
          <w:rFonts w:ascii="Golden Cockerel ITC Std" w:hAnsi="Golden Cockerel ITC Std" w:cs="Arial"/>
          <w:color w:val="333333"/>
          <w:sz w:val="28"/>
          <w:szCs w:val="28"/>
          <w:bdr w:val="none" w:sz="0" w:space="0" w:color="auto" w:frame="1"/>
        </w:rPr>
        <w:t>Let the Lord enter; he is king of glory.</w:t>
      </w:r>
    </w:p>
    <w:p w14:paraId="61655A4C" w14:textId="68C06313" w:rsidR="00EF3A1F" w:rsidRDefault="00EF3A1F" w:rsidP="001F3813">
      <w:pPr>
        <w:rPr>
          <w:rFonts w:ascii="Golden Cockerel ITC" w:eastAsiaTheme="minorHAnsi" w:hAnsi="Golden Cockerel ITC"/>
        </w:rPr>
      </w:pPr>
    </w:p>
    <w:p w14:paraId="61655A4D" w14:textId="77777777" w:rsidR="00EF3A1F" w:rsidRDefault="00EF3A1F" w:rsidP="001F3813">
      <w:pPr>
        <w:rPr>
          <w:rFonts w:ascii="Golden Cockerel ITC" w:eastAsiaTheme="minorHAnsi" w:hAnsi="Golden Cockerel ITC"/>
        </w:rPr>
      </w:pPr>
    </w:p>
    <w:p w14:paraId="61655A4E" w14:textId="77777777" w:rsidR="00EF3A1F" w:rsidRDefault="00EF3A1F" w:rsidP="001F3813">
      <w:pPr>
        <w:rPr>
          <w:rFonts w:ascii="Golden Cockerel ITC" w:eastAsiaTheme="minorHAnsi" w:hAnsi="Golden Cockerel ITC"/>
        </w:rPr>
      </w:pPr>
    </w:p>
    <w:p w14:paraId="61655A4F" w14:textId="77777777" w:rsidR="00EF3A1F" w:rsidRDefault="00EF3A1F" w:rsidP="001F3813">
      <w:pPr>
        <w:rPr>
          <w:rFonts w:ascii="Golden Cockerel ITC" w:eastAsiaTheme="minorHAnsi" w:hAnsi="Golden Cockerel ITC"/>
        </w:rPr>
      </w:pPr>
    </w:p>
    <w:p w14:paraId="61655A5D" w14:textId="77777777" w:rsidR="00B9747E" w:rsidRDefault="00B9747E" w:rsidP="00F40292">
      <w:pPr>
        <w:rPr>
          <w:rFonts w:ascii="Golden Cockerel ITC" w:eastAsiaTheme="minorHAnsi" w:hAnsi="Golden Cockerel ITC"/>
          <w:sz w:val="26"/>
          <w:szCs w:val="26"/>
        </w:rPr>
      </w:pPr>
    </w:p>
    <w:sectPr w:rsidR="00B9747E" w:rsidSect="00D874CC">
      <w:pgSz w:w="15840" w:h="12240" w:orient="landscape"/>
      <w:pgMar w:top="720" w:right="720" w:bottom="720" w:left="720" w:header="720" w:footer="720" w:gutter="0"/>
      <w:cols w:num="2" w:space="198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F69C47" w14:textId="77777777" w:rsidR="000E5EA1" w:rsidRDefault="000E5EA1" w:rsidP="00DE731E">
      <w:r>
        <w:separator/>
      </w:r>
    </w:p>
  </w:endnote>
  <w:endnote w:type="continuationSeparator" w:id="0">
    <w:p w14:paraId="4502EBD2" w14:textId="77777777" w:rsidR="000E5EA1" w:rsidRDefault="000E5EA1" w:rsidP="00DE7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timusPrincepsSemiBold">
    <w:charset w:val="00"/>
    <w:family w:val="auto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lden Cockerel ITC Std">
    <w:panose1 w:val="02000503060000020004"/>
    <w:charset w:val="00"/>
    <w:family w:val="moder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lden Cockerel ITC">
    <w:altName w:val="Calibri"/>
    <w:charset w:val="00"/>
    <w:family w:val="auto"/>
    <w:pitch w:val="variable"/>
    <w:sig w:usb0="A00000AF" w:usb1="40000048" w:usb2="00000000" w:usb3="00000000" w:csb0="0000011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Iskoola Pota">
    <w:charset w:val="00"/>
    <w:family w:val="swiss"/>
    <w:pitch w:val="variable"/>
    <w:sig w:usb0="00000003" w:usb1="00000000" w:usb2="00000200" w:usb3="00000000" w:csb0="00000001" w:csb1="00000000"/>
  </w:font>
  <w:font w:name="Meinradb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810E65" w14:textId="77777777" w:rsidR="000E5EA1" w:rsidRDefault="000E5EA1" w:rsidP="00DE731E">
      <w:r>
        <w:separator/>
      </w:r>
    </w:p>
  </w:footnote>
  <w:footnote w:type="continuationSeparator" w:id="0">
    <w:p w14:paraId="46D10EED" w14:textId="77777777" w:rsidR="000E5EA1" w:rsidRDefault="000E5EA1" w:rsidP="00DE73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A0061E"/>
    <w:multiLevelType w:val="hybridMultilevel"/>
    <w:tmpl w:val="058C1418"/>
    <w:lvl w:ilvl="0" w:tplc="EA2426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ED27E3"/>
    <w:multiLevelType w:val="hybridMultilevel"/>
    <w:tmpl w:val="E8D8301A"/>
    <w:lvl w:ilvl="0" w:tplc="41F6D8DC">
      <w:start w:val="1"/>
      <w:numFmt w:val="decimal"/>
      <w:lvlText w:val="%1."/>
      <w:lvlJc w:val="left"/>
      <w:pPr>
        <w:ind w:left="378" w:hanging="360"/>
      </w:pPr>
      <w:rPr>
        <w:rFonts w:ascii="OptimusPrincepsSemiBold" w:hAnsi="OptimusPrincepsSemiBold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2" w15:restartNumberingAfterBreak="0">
    <w:nsid w:val="2F476144"/>
    <w:multiLevelType w:val="hybridMultilevel"/>
    <w:tmpl w:val="D7743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EC1688"/>
    <w:multiLevelType w:val="singleLevel"/>
    <w:tmpl w:val="1BCA8416"/>
    <w:lvl w:ilvl="0">
      <w:start w:val="1"/>
      <w:numFmt w:val="decimal"/>
      <w:lvlText w:val="%1)"/>
      <w:legacy w:legacy="1" w:legacySpace="120" w:legacyIndent="360"/>
      <w:lvlJc w:val="left"/>
      <w:pPr>
        <w:ind w:left="720" w:hanging="360"/>
      </w:pPr>
    </w:lvl>
  </w:abstractNum>
  <w:abstractNum w:abstractNumId="4" w15:restartNumberingAfterBreak="0">
    <w:nsid w:val="6854240C"/>
    <w:multiLevelType w:val="hybridMultilevel"/>
    <w:tmpl w:val="F1A4C0AA"/>
    <w:lvl w:ilvl="0" w:tplc="4B101B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4A1"/>
    <w:rsid w:val="00000C32"/>
    <w:rsid w:val="00000CB3"/>
    <w:rsid w:val="000024E0"/>
    <w:rsid w:val="00002C3C"/>
    <w:rsid w:val="00005820"/>
    <w:rsid w:val="0000634D"/>
    <w:rsid w:val="00014FA4"/>
    <w:rsid w:val="00015967"/>
    <w:rsid w:val="00020097"/>
    <w:rsid w:val="000225EA"/>
    <w:rsid w:val="000238D6"/>
    <w:rsid w:val="00024242"/>
    <w:rsid w:val="00030554"/>
    <w:rsid w:val="0003086F"/>
    <w:rsid w:val="0003176B"/>
    <w:rsid w:val="00032EFA"/>
    <w:rsid w:val="00033747"/>
    <w:rsid w:val="00034459"/>
    <w:rsid w:val="00040497"/>
    <w:rsid w:val="00041426"/>
    <w:rsid w:val="000416C7"/>
    <w:rsid w:val="0005059D"/>
    <w:rsid w:val="00050EE9"/>
    <w:rsid w:val="00051858"/>
    <w:rsid w:val="00052558"/>
    <w:rsid w:val="00054883"/>
    <w:rsid w:val="0006125E"/>
    <w:rsid w:val="00062334"/>
    <w:rsid w:val="00062CEB"/>
    <w:rsid w:val="0007011A"/>
    <w:rsid w:val="000738E5"/>
    <w:rsid w:val="00073961"/>
    <w:rsid w:val="000747C3"/>
    <w:rsid w:val="00075620"/>
    <w:rsid w:val="00077C9E"/>
    <w:rsid w:val="00077F91"/>
    <w:rsid w:val="00080030"/>
    <w:rsid w:val="00080756"/>
    <w:rsid w:val="00080CD7"/>
    <w:rsid w:val="00086472"/>
    <w:rsid w:val="00090433"/>
    <w:rsid w:val="000917D2"/>
    <w:rsid w:val="00093069"/>
    <w:rsid w:val="00094E75"/>
    <w:rsid w:val="00095693"/>
    <w:rsid w:val="00095914"/>
    <w:rsid w:val="00096879"/>
    <w:rsid w:val="000A423E"/>
    <w:rsid w:val="000A4A22"/>
    <w:rsid w:val="000A4C0F"/>
    <w:rsid w:val="000B0E7B"/>
    <w:rsid w:val="000B287C"/>
    <w:rsid w:val="000B2F25"/>
    <w:rsid w:val="000B5286"/>
    <w:rsid w:val="000B5CF1"/>
    <w:rsid w:val="000B6B35"/>
    <w:rsid w:val="000B7344"/>
    <w:rsid w:val="000C30E5"/>
    <w:rsid w:val="000C638D"/>
    <w:rsid w:val="000D0379"/>
    <w:rsid w:val="000D16E6"/>
    <w:rsid w:val="000D1854"/>
    <w:rsid w:val="000D1BDE"/>
    <w:rsid w:val="000D40E5"/>
    <w:rsid w:val="000D532E"/>
    <w:rsid w:val="000D6956"/>
    <w:rsid w:val="000D6DCB"/>
    <w:rsid w:val="000D7EF3"/>
    <w:rsid w:val="000E0A75"/>
    <w:rsid w:val="000E0DEB"/>
    <w:rsid w:val="000E1B48"/>
    <w:rsid w:val="000E266F"/>
    <w:rsid w:val="000E4EEB"/>
    <w:rsid w:val="000E516B"/>
    <w:rsid w:val="000E5EA1"/>
    <w:rsid w:val="000F4F30"/>
    <w:rsid w:val="000F6248"/>
    <w:rsid w:val="00102031"/>
    <w:rsid w:val="00102688"/>
    <w:rsid w:val="00102AB9"/>
    <w:rsid w:val="00104136"/>
    <w:rsid w:val="00110097"/>
    <w:rsid w:val="0011192D"/>
    <w:rsid w:val="0011375D"/>
    <w:rsid w:val="001147E1"/>
    <w:rsid w:val="001200A4"/>
    <w:rsid w:val="0012431D"/>
    <w:rsid w:val="001252C0"/>
    <w:rsid w:val="001253B0"/>
    <w:rsid w:val="00127BF8"/>
    <w:rsid w:val="0013027E"/>
    <w:rsid w:val="00130AA0"/>
    <w:rsid w:val="00131116"/>
    <w:rsid w:val="001314E1"/>
    <w:rsid w:val="00132937"/>
    <w:rsid w:val="00133312"/>
    <w:rsid w:val="00134450"/>
    <w:rsid w:val="00134CA5"/>
    <w:rsid w:val="001358BC"/>
    <w:rsid w:val="00143735"/>
    <w:rsid w:val="00145F89"/>
    <w:rsid w:val="00146614"/>
    <w:rsid w:val="00150F0F"/>
    <w:rsid w:val="00151CCB"/>
    <w:rsid w:val="0015296B"/>
    <w:rsid w:val="00152F5A"/>
    <w:rsid w:val="00156FC9"/>
    <w:rsid w:val="00157AB7"/>
    <w:rsid w:val="001621FC"/>
    <w:rsid w:val="00163D64"/>
    <w:rsid w:val="0016416D"/>
    <w:rsid w:val="00164367"/>
    <w:rsid w:val="001711F0"/>
    <w:rsid w:val="00171CF8"/>
    <w:rsid w:val="00172CD8"/>
    <w:rsid w:val="00172DDA"/>
    <w:rsid w:val="001803B6"/>
    <w:rsid w:val="00180F18"/>
    <w:rsid w:val="00181479"/>
    <w:rsid w:val="00182BC7"/>
    <w:rsid w:val="0018348D"/>
    <w:rsid w:val="0018413B"/>
    <w:rsid w:val="00184B03"/>
    <w:rsid w:val="00187BCD"/>
    <w:rsid w:val="00190712"/>
    <w:rsid w:val="0019071A"/>
    <w:rsid w:val="00192E2F"/>
    <w:rsid w:val="00192EFA"/>
    <w:rsid w:val="001940F3"/>
    <w:rsid w:val="00194495"/>
    <w:rsid w:val="001A4DC2"/>
    <w:rsid w:val="001B1214"/>
    <w:rsid w:val="001B2DB5"/>
    <w:rsid w:val="001B2EBA"/>
    <w:rsid w:val="001B43A7"/>
    <w:rsid w:val="001B484C"/>
    <w:rsid w:val="001B4971"/>
    <w:rsid w:val="001B78E1"/>
    <w:rsid w:val="001C1D3E"/>
    <w:rsid w:val="001C319A"/>
    <w:rsid w:val="001C4434"/>
    <w:rsid w:val="001C4C1C"/>
    <w:rsid w:val="001D0DB9"/>
    <w:rsid w:val="001D232A"/>
    <w:rsid w:val="001D411B"/>
    <w:rsid w:val="001D7AEC"/>
    <w:rsid w:val="001E0C7E"/>
    <w:rsid w:val="001E29E9"/>
    <w:rsid w:val="001E430C"/>
    <w:rsid w:val="001E5DCC"/>
    <w:rsid w:val="001F095A"/>
    <w:rsid w:val="001F12DE"/>
    <w:rsid w:val="001F2E13"/>
    <w:rsid w:val="001F3813"/>
    <w:rsid w:val="001F5702"/>
    <w:rsid w:val="001F7C54"/>
    <w:rsid w:val="00202305"/>
    <w:rsid w:val="00205F8F"/>
    <w:rsid w:val="00206C34"/>
    <w:rsid w:val="002070C7"/>
    <w:rsid w:val="0021128F"/>
    <w:rsid w:val="0021340C"/>
    <w:rsid w:val="0021732B"/>
    <w:rsid w:val="00217A2C"/>
    <w:rsid w:val="002266F9"/>
    <w:rsid w:val="002313B7"/>
    <w:rsid w:val="002348ED"/>
    <w:rsid w:val="00241D0B"/>
    <w:rsid w:val="00244C42"/>
    <w:rsid w:val="00245864"/>
    <w:rsid w:val="00246F20"/>
    <w:rsid w:val="002476EE"/>
    <w:rsid w:val="00247AB1"/>
    <w:rsid w:val="00250932"/>
    <w:rsid w:val="0025348A"/>
    <w:rsid w:val="002615BD"/>
    <w:rsid w:val="00265490"/>
    <w:rsid w:val="00266CEC"/>
    <w:rsid w:val="002671E3"/>
    <w:rsid w:val="002706D9"/>
    <w:rsid w:val="00272C3C"/>
    <w:rsid w:val="00273B62"/>
    <w:rsid w:val="002743B4"/>
    <w:rsid w:val="00274A62"/>
    <w:rsid w:val="00274C2C"/>
    <w:rsid w:val="002771B5"/>
    <w:rsid w:val="00277588"/>
    <w:rsid w:val="0028094C"/>
    <w:rsid w:val="0028196D"/>
    <w:rsid w:val="00283031"/>
    <w:rsid w:val="00284EB7"/>
    <w:rsid w:val="00285098"/>
    <w:rsid w:val="0028775E"/>
    <w:rsid w:val="00287BE3"/>
    <w:rsid w:val="002903CD"/>
    <w:rsid w:val="00292144"/>
    <w:rsid w:val="00294379"/>
    <w:rsid w:val="002A4FFE"/>
    <w:rsid w:val="002A6C12"/>
    <w:rsid w:val="002B2E94"/>
    <w:rsid w:val="002B40C7"/>
    <w:rsid w:val="002B470C"/>
    <w:rsid w:val="002B7351"/>
    <w:rsid w:val="002C171C"/>
    <w:rsid w:val="002C2656"/>
    <w:rsid w:val="002C44F3"/>
    <w:rsid w:val="002C640C"/>
    <w:rsid w:val="002D0CE5"/>
    <w:rsid w:val="002D0FC7"/>
    <w:rsid w:val="002D1989"/>
    <w:rsid w:val="002D3212"/>
    <w:rsid w:val="002D3F42"/>
    <w:rsid w:val="002D677E"/>
    <w:rsid w:val="002E0F6B"/>
    <w:rsid w:val="002E13A4"/>
    <w:rsid w:val="002E2E0F"/>
    <w:rsid w:val="002E3958"/>
    <w:rsid w:val="002E5AFF"/>
    <w:rsid w:val="002E723A"/>
    <w:rsid w:val="002E7337"/>
    <w:rsid w:val="002F12A1"/>
    <w:rsid w:val="002F345A"/>
    <w:rsid w:val="002F52D9"/>
    <w:rsid w:val="002F696C"/>
    <w:rsid w:val="002F7C82"/>
    <w:rsid w:val="0030002A"/>
    <w:rsid w:val="003001F0"/>
    <w:rsid w:val="00300EB4"/>
    <w:rsid w:val="00310DAC"/>
    <w:rsid w:val="00311220"/>
    <w:rsid w:val="00311B5C"/>
    <w:rsid w:val="00313061"/>
    <w:rsid w:val="00315B38"/>
    <w:rsid w:val="0031625A"/>
    <w:rsid w:val="003203B6"/>
    <w:rsid w:val="00323C79"/>
    <w:rsid w:val="00330768"/>
    <w:rsid w:val="00331F82"/>
    <w:rsid w:val="00333344"/>
    <w:rsid w:val="00337B25"/>
    <w:rsid w:val="003410A4"/>
    <w:rsid w:val="00345277"/>
    <w:rsid w:val="0034598A"/>
    <w:rsid w:val="0034638A"/>
    <w:rsid w:val="00350037"/>
    <w:rsid w:val="00350C8E"/>
    <w:rsid w:val="00351E13"/>
    <w:rsid w:val="003557C5"/>
    <w:rsid w:val="0035693B"/>
    <w:rsid w:val="0036198E"/>
    <w:rsid w:val="00364C3F"/>
    <w:rsid w:val="00364DDA"/>
    <w:rsid w:val="00365639"/>
    <w:rsid w:val="00366A4C"/>
    <w:rsid w:val="003725B0"/>
    <w:rsid w:val="003827EE"/>
    <w:rsid w:val="003855EA"/>
    <w:rsid w:val="00386391"/>
    <w:rsid w:val="00386B5A"/>
    <w:rsid w:val="003933C3"/>
    <w:rsid w:val="00395232"/>
    <w:rsid w:val="00396A0A"/>
    <w:rsid w:val="003A13E4"/>
    <w:rsid w:val="003A2C7D"/>
    <w:rsid w:val="003A3A34"/>
    <w:rsid w:val="003A730B"/>
    <w:rsid w:val="003A7ADE"/>
    <w:rsid w:val="003B4E7F"/>
    <w:rsid w:val="003B64A9"/>
    <w:rsid w:val="003B718D"/>
    <w:rsid w:val="003C1A39"/>
    <w:rsid w:val="003C56F3"/>
    <w:rsid w:val="003C5A8D"/>
    <w:rsid w:val="003C5BFD"/>
    <w:rsid w:val="003C64B5"/>
    <w:rsid w:val="003C6C4D"/>
    <w:rsid w:val="003C7D9D"/>
    <w:rsid w:val="003D2AC6"/>
    <w:rsid w:val="003D3EFF"/>
    <w:rsid w:val="003D4961"/>
    <w:rsid w:val="003D4A87"/>
    <w:rsid w:val="003E12A3"/>
    <w:rsid w:val="003E17F6"/>
    <w:rsid w:val="003E180C"/>
    <w:rsid w:val="003F0803"/>
    <w:rsid w:val="003F4CA6"/>
    <w:rsid w:val="003F54AA"/>
    <w:rsid w:val="003F59C1"/>
    <w:rsid w:val="003F7FD2"/>
    <w:rsid w:val="00400648"/>
    <w:rsid w:val="004015BB"/>
    <w:rsid w:val="004015F3"/>
    <w:rsid w:val="00402050"/>
    <w:rsid w:val="00405EF6"/>
    <w:rsid w:val="00406F44"/>
    <w:rsid w:val="00407023"/>
    <w:rsid w:val="00407B9F"/>
    <w:rsid w:val="00410334"/>
    <w:rsid w:val="0041056E"/>
    <w:rsid w:val="00410E84"/>
    <w:rsid w:val="00410F69"/>
    <w:rsid w:val="004129B7"/>
    <w:rsid w:val="0041314A"/>
    <w:rsid w:val="0042017D"/>
    <w:rsid w:val="0042018A"/>
    <w:rsid w:val="004237F2"/>
    <w:rsid w:val="004247BD"/>
    <w:rsid w:val="004254A1"/>
    <w:rsid w:val="0042763B"/>
    <w:rsid w:val="00427A22"/>
    <w:rsid w:val="00433CDD"/>
    <w:rsid w:val="00437255"/>
    <w:rsid w:val="004375CF"/>
    <w:rsid w:val="0043785F"/>
    <w:rsid w:val="00442A33"/>
    <w:rsid w:val="00442DB9"/>
    <w:rsid w:val="00443620"/>
    <w:rsid w:val="00446384"/>
    <w:rsid w:val="00452452"/>
    <w:rsid w:val="0045392D"/>
    <w:rsid w:val="004618B0"/>
    <w:rsid w:val="00462A7F"/>
    <w:rsid w:val="00463643"/>
    <w:rsid w:val="00463B58"/>
    <w:rsid w:val="00464105"/>
    <w:rsid w:val="0046505E"/>
    <w:rsid w:val="00466F61"/>
    <w:rsid w:val="0047139D"/>
    <w:rsid w:val="00471870"/>
    <w:rsid w:val="004749EC"/>
    <w:rsid w:val="0048026B"/>
    <w:rsid w:val="004829E0"/>
    <w:rsid w:val="004830C1"/>
    <w:rsid w:val="0048383E"/>
    <w:rsid w:val="004851CB"/>
    <w:rsid w:val="004855F7"/>
    <w:rsid w:val="0048577A"/>
    <w:rsid w:val="00486125"/>
    <w:rsid w:val="00491CC4"/>
    <w:rsid w:val="00494122"/>
    <w:rsid w:val="0049522F"/>
    <w:rsid w:val="00495CD8"/>
    <w:rsid w:val="004978CC"/>
    <w:rsid w:val="004A0315"/>
    <w:rsid w:val="004A101A"/>
    <w:rsid w:val="004A1E48"/>
    <w:rsid w:val="004A43A2"/>
    <w:rsid w:val="004A585F"/>
    <w:rsid w:val="004B4D2F"/>
    <w:rsid w:val="004B6992"/>
    <w:rsid w:val="004C26FA"/>
    <w:rsid w:val="004C61F0"/>
    <w:rsid w:val="004D26DF"/>
    <w:rsid w:val="004D3E30"/>
    <w:rsid w:val="004D40B3"/>
    <w:rsid w:val="004D5CDA"/>
    <w:rsid w:val="004D690C"/>
    <w:rsid w:val="004D6D6E"/>
    <w:rsid w:val="004D6E7B"/>
    <w:rsid w:val="004E359B"/>
    <w:rsid w:val="004E43DF"/>
    <w:rsid w:val="004F0564"/>
    <w:rsid w:val="004F69DB"/>
    <w:rsid w:val="00500235"/>
    <w:rsid w:val="00501635"/>
    <w:rsid w:val="00502439"/>
    <w:rsid w:val="00503EB0"/>
    <w:rsid w:val="005044E2"/>
    <w:rsid w:val="00504575"/>
    <w:rsid w:val="00504DD7"/>
    <w:rsid w:val="0050505D"/>
    <w:rsid w:val="00505BF8"/>
    <w:rsid w:val="0050611A"/>
    <w:rsid w:val="00507853"/>
    <w:rsid w:val="00511D1D"/>
    <w:rsid w:val="00512E68"/>
    <w:rsid w:val="00513FCF"/>
    <w:rsid w:val="00514F41"/>
    <w:rsid w:val="00517B6A"/>
    <w:rsid w:val="00522640"/>
    <w:rsid w:val="005231BD"/>
    <w:rsid w:val="00524369"/>
    <w:rsid w:val="00525741"/>
    <w:rsid w:val="0052670C"/>
    <w:rsid w:val="0053015D"/>
    <w:rsid w:val="005308F0"/>
    <w:rsid w:val="0053468A"/>
    <w:rsid w:val="00534797"/>
    <w:rsid w:val="00535BB3"/>
    <w:rsid w:val="00536817"/>
    <w:rsid w:val="00540D04"/>
    <w:rsid w:val="00550C38"/>
    <w:rsid w:val="005525D3"/>
    <w:rsid w:val="00555304"/>
    <w:rsid w:val="0055552B"/>
    <w:rsid w:val="00561730"/>
    <w:rsid w:val="005623FD"/>
    <w:rsid w:val="005633C7"/>
    <w:rsid w:val="00563566"/>
    <w:rsid w:val="005636AB"/>
    <w:rsid w:val="005705EB"/>
    <w:rsid w:val="00570999"/>
    <w:rsid w:val="0057236E"/>
    <w:rsid w:val="00574005"/>
    <w:rsid w:val="0057509C"/>
    <w:rsid w:val="00575413"/>
    <w:rsid w:val="0058516F"/>
    <w:rsid w:val="00585181"/>
    <w:rsid w:val="00585FEC"/>
    <w:rsid w:val="00586DA4"/>
    <w:rsid w:val="00591683"/>
    <w:rsid w:val="00593001"/>
    <w:rsid w:val="005974FC"/>
    <w:rsid w:val="005A4E33"/>
    <w:rsid w:val="005A6704"/>
    <w:rsid w:val="005B0E31"/>
    <w:rsid w:val="005B26A6"/>
    <w:rsid w:val="005B271E"/>
    <w:rsid w:val="005B284A"/>
    <w:rsid w:val="005B2F69"/>
    <w:rsid w:val="005B4D12"/>
    <w:rsid w:val="005C29C3"/>
    <w:rsid w:val="005C56FB"/>
    <w:rsid w:val="005C7D6D"/>
    <w:rsid w:val="005D363C"/>
    <w:rsid w:val="005D430F"/>
    <w:rsid w:val="005D5515"/>
    <w:rsid w:val="005D68D0"/>
    <w:rsid w:val="005D6B4C"/>
    <w:rsid w:val="005D7553"/>
    <w:rsid w:val="005E0FAA"/>
    <w:rsid w:val="005E1680"/>
    <w:rsid w:val="005E1E24"/>
    <w:rsid w:val="005E2EA3"/>
    <w:rsid w:val="005E76B9"/>
    <w:rsid w:val="005E7BB1"/>
    <w:rsid w:val="005F0941"/>
    <w:rsid w:val="005F39ED"/>
    <w:rsid w:val="005F3D29"/>
    <w:rsid w:val="005F5859"/>
    <w:rsid w:val="005F7F8A"/>
    <w:rsid w:val="006020B3"/>
    <w:rsid w:val="00603EA5"/>
    <w:rsid w:val="006045AA"/>
    <w:rsid w:val="00604A03"/>
    <w:rsid w:val="00607C95"/>
    <w:rsid w:val="00611E5A"/>
    <w:rsid w:val="00613BA2"/>
    <w:rsid w:val="00614F94"/>
    <w:rsid w:val="00617ABD"/>
    <w:rsid w:val="00620CC3"/>
    <w:rsid w:val="00630742"/>
    <w:rsid w:val="006312AA"/>
    <w:rsid w:val="00635244"/>
    <w:rsid w:val="006427A8"/>
    <w:rsid w:val="00651A70"/>
    <w:rsid w:val="00651B19"/>
    <w:rsid w:val="00654B7C"/>
    <w:rsid w:val="00654DCC"/>
    <w:rsid w:val="00654DFF"/>
    <w:rsid w:val="00655708"/>
    <w:rsid w:val="006567EF"/>
    <w:rsid w:val="00661E33"/>
    <w:rsid w:val="006631ED"/>
    <w:rsid w:val="00664163"/>
    <w:rsid w:val="00664E1A"/>
    <w:rsid w:val="00667583"/>
    <w:rsid w:val="00672523"/>
    <w:rsid w:val="00672D40"/>
    <w:rsid w:val="0067461C"/>
    <w:rsid w:val="00674CD0"/>
    <w:rsid w:val="00675C96"/>
    <w:rsid w:val="00677506"/>
    <w:rsid w:val="00680FE5"/>
    <w:rsid w:val="00682C95"/>
    <w:rsid w:val="00682DE2"/>
    <w:rsid w:val="00684329"/>
    <w:rsid w:val="006929E5"/>
    <w:rsid w:val="00693299"/>
    <w:rsid w:val="00693992"/>
    <w:rsid w:val="00695CD5"/>
    <w:rsid w:val="006A0405"/>
    <w:rsid w:val="006A0487"/>
    <w:rsid w:val="006A07F3"/>
    <w:rsid w:val="006A7B4B"/>
    <w:rsid w:val="006B0B3E"/>
    <w:rsid w:val="006B1516"/>
    <w:rsid w:val="006B575E"/>
    <w:rsid w:val="006C5028"/>
    <w:rsid w:val="006C677E"/>
    <w:rsid w:val="006D194A"/>
    <w:rsid w:val="006D2F49"/>
    <w:rsid w:val="006D3695"/>
    <w:rsid w:val="006D3C3A"/>
    <w:rsid w:val="006D3C4E"/>
    <w:rsid w:val="006D43E1"/>
    <w:rsid w:val="006E1D14"/>
    <w:rsid w:val="006E5CD7"/>
    <w:rsid w:val="006F03B3"/>
    <w:rsid w:val="006F06D5"/>
    <w:rsid w:val="006F4229"/>
    <w:rsid w:val="006F4453"/>
    <w:rsid w:val="006F7AA9"/>
    <w:rsid w:val="0070153A"/>
    <w:rsid w:val="00705EED"/>
    <w:rsid w:val="007062A4"/>
    <w:rsid w:val="00707F8E"/>
    <w:rsid w:val="007117BA"/>
    <w:rsid w:val="0071206F"/>
    <w:rsid w:val="00712166"/>
    <w:rsid w:val="00714CAD"/>
    <w:rsid w:val="00714F4C"/>
    <w:rsid w:val="00715190"/>
    <w:rsid w:val="007171FC"/>
    <w:rsid w:val="00723341"/>
    <w:rsid w:val="00725EC0"/>
    <w:rsid w:val="00727D99"/>
    <w:rsid w:val="00732107"/>
    <w:rsid w:val="007328C8"/>
    <w:rsid w:val="00734343"/>
    <w:rsid w:val="00734684"/>
    <w:rsid w:val="007346D2"/>
    <w:rsid w:val="00735939"/>
    <w:rsid w:val="00735AC3"/>
    <w:rsid w:val="0074053E"/>
    <w:rsid w:val="007429C9"/>
    <w:rsid w:val="00745D07"/>
    <w:rsid w:val="00746021"/>
    <w:rsid w:val="00747DB3"/>
    <w:rsid w:val="00751C5B"/>
    <w:rsid w:val="00753B76"/>
    <w:rsid w:val="00762010"/>
    <w:rsid w:val="007624DD"/>
    <w:rsid w:val="00762969"/>
    <w:rsid w:val="00763A21"/>
    <w:rsid w:val="0076582E"/>
    <w:rsid w:val="00765C2D"/>
    <w:rsid w:val="007665DA"/>
    <w:rsid w:val="00770E90"/>
    <w:rsid w:val="0077243F"/>
    <w:rsid w:val="00772995"/>
    <w:rsid w:val="00783553"/>
    <w:rsid w:val="00784F35"/>
    <w:rsid w:val="007858C8"/>
    <w:rsid w:val="007874DF"/>
    <w:rsid w:val="00790081"/>
    <w:rsid w:val="00790801"/>
    <w:rsid w:val="00791705"/>
    <w:rsid w:val="007919E3"/>
    <w:rsid w:val="00793FC4"/>
    <w:rsid w:val="0079605B"/>
    <w:rsid w:val="007973A6"/>
    <w:rsid w:val="007979BC"/>
    <w:rsid w:val="007A16AE"/>
    <w:rsid w:val="007B5A10"/>
    <w:rsid w:val="007B76BC"/>
    <w:rsid w:val="007C04CE"/>
    <w:rsid w:val="007C2114"/>
    <w:rsid w:val="007C2E0B"/>
    <w:rsid w:val="007C2FC2"/>
    <w:rsid w:val="007C5802"/>
    <w:rsid w:val="007C5E94"/>
    <w:rsid w:val="007D2FF8"/>
    <w:rsid w:val="007D5CE2"/>
    <w:rsid w:val="007D65B1"/>
    <w:rsid w:val="007D6DFD"/>
    <w:rsid w:val="007E3C64"/>
    <w:rsid w:val="007E4C50"/>
    <w:rsid w:val="007E5D90"/>
    <w:rsid w:val="007E7ED6"/>
    <w:rsid w:val="007E7F2F"/>
    <w:rsid w:val="007F17B8"/>
    <w:rsid w:val="007F2BBF"/>
    <w:rsid w:val="007F469B"/>
    <w:rsid w:val="007F4AF7"/>
    <w:rsid w:val="00800432"/>
    <w:rsid w:val="00803109"/>
    <w:rsid w:val="008047DD"/>
    <w:rsid w:val="008048EB"/>
    <w:rsid w:val="00805B34"/>
    <w:rsid w:val="00807008"/>
    <w:rsid w:val="0080799D"/>
    <w:rsid w:val="008102CB"/>
    <w:rsid w:val="008129E3"/>
    <w:rsid w:val="00812C17"/>
    <w:rsid w:val="00812CEE"/>
    <w:rsid w:val="008152CB"/>
    <w:rsid w:val="00816A01"/>
    <w:rsid w:val="00816F4D"/>
    <w:rsid w:val="008175F2"/>
    <w:rsid w:val="0082012F"/>
    <w:rsid w:val="008308B6"/>
    <w:rsid w:val="0083146F"/>
    <w:rsid w:val="008337AA"/>
    <w:rsid w:val="00834EA5"/>
    <w:rsid w:val="00835584"/>
    <w:rsid w:val="0084186A"/>
    <w:rsid w:val="00846B26"/>
    <w:rsid w:val="00850C47"/>
    <w:rsid w:val="00851F18"/>
    <w:rsid w:val="00852926"/>
    <w:rsid w:val="008531CE"/>
    <w:rsid w:val="0085407E"/>
    <w:rsid w:val="00854358"/>
    <w:rsid w:val="00860B4A"/>
    <w:rsid w:val="00861D19"/>
    <w:rsid w:val="008620BC"/>
    <w:rsid w:val="00862938"/>
    <w:rsid w:val="00862ECE"/>
    <w:rsid w:val="00865A61"/>
    <w:rsid w:val="00866E7E"/>
    <w:rsid w:val="00867B45"/>
    <w:rsid w:val="00871F84"/>
    <w:rsid w:val="00872565"/>
    <w:rsid w:val="00872BFD"/>
    <w:rsid w:val="00873E23"/>
    <w:rsid w:val="00874A2E"/>
    <w:rsid w:val="00880CF7"/>
    <w:rsid w:val="008817AC"/>
    <w:rsid w:val="008826FA"/>
    <w:rsid w:val="00884016"/>
    <w:rsid w:val="00886E10"/>
    <w:rsid w:val="0089052A"/>
    <w:rsid w:val="00894500"/>
    <w:rsid w:val="00897A63"/>
    <w:rsid w:val="008A2B30"/>
    <w:rsid w:val="008A35A7"/>
    <w:rsid w:val="008A3E55"/>
    <w:rsid w:val="008A57F1"/>
    <w:rsid w:val="008B2641"/>
    <w:rsid w:val="008B4167"/>
    <w:rsid w:val="008B45CB"/>
    <w:rsid w:val="008C1979"/>
    <w:rsid w:val="008C260F"/>
    <w:rsid w:val="008C4D43"/>
    <w:rsid w:val="008C56D5"/>
    <w:rsid w:val="008C62B5"/>
    <w:rsid w:val="008C75D8"/>
    <w:rsid w:val="008D4C29"/>
    <w:rsid w:val="008D6E57"/>
    <w:rsid w:val="008D6F95"/>
    <w:rsid w:val="008E18DB"/>
    <w:rsid w:val="008E2ED4"/>
    <w:rsid w:val="008E3976"/>
    <w:rsid w:val="008F053B"/>
    <w:rsid w:val="008F0FED"/>
    <w:rsid w:val="008F1BE8"/>
    <w:rsid w:val="008F3CEE"/>
    <w:rsid w:val="008F4724"/>
    <w:rsid w:val="008F63CD"/>
    <w:rsid w:val="00903A65"/>
    <w:rsid w:val="00904624"/>
    <w:rsid w:val="009060D5"/>
    <w:rsid w:val="009112ED"/>
    <w:rsid w:val="00911BCB"/>
    <w:rsid w:val="00911FE3"/>
    <w:rsid w:val="009157D6"/>
    <w:rsid w:val="009178BA"/>
    <w:rsid w:val="009216C8"/>
    <w:rsid w:val="009306DC"/>
    <w:rsid w:val="00930D8F"/>
    <w:rsid w:val="00930DD7"/>
    <w:rsid w:val="00933AE2"/>
    <w:rsid w:val="0093450F"/>
    <w:rsid w:val="00934764"/>
    <w:rsid w:val="009355ED"/>
    <w:rsid w:val="009360BF"/>
    <w:rsid w:val="00942A84"/>
    <w:rsid w:val="00942B78"/>
    <w:rsid w:val="00944B18"/>
    <w:rsid w:val="00945342"/>
    <w:rsid w:val="00945D41"/>
    <w:rsid w:val="009667E3"/>
    <w:rsid w:val="00967A9B"/>
    <w:rsid w:val="009712AF"/>
    <w:rsid w:val="00974235"/>
    <w:rsid w:val="0097471E"/>
    <w:rsid w:val="00976A6C"/>
    <w:rsid w:val="00977623"/>
    <w:rsid w:val="009778BC"/>
    <w:rsid w:val="00980EFD"/>
    <w:rsid w:val="00981437"/>
    <w:rsid w:val="00982877"/>
    <w:rsid w:val="00983F82"/>
    <w:rsid w:val="00985260"/>
    <w:rsid w:val="009867D4"/>
    <w:rsid w:val="00986821"/>
    <w:rsid w:val="00986D12"/>
    <w:rsid w:val="00987CAD"/>
    <w:rsid w:val="0099432C"/>
    <w:rsid w:val="00995B04"/>
    <w:rsid w:val="009A2519"/>
    <w:rsid w:val="009A325D"/>
    <w:rsid w:val="009A62B4"/>
    <w:rsid w:val="009B2D5C"/>
    <w:rsid w:val="009B2EB3"/>
    <w:rsid w:val="009B4EA3"/>
    <w:rsid w:val="009B622F"/>
    <w:rsid w:val="009B709F"/>
    <w:rsid w:val="009B7B1E"/>
    <w:rsid w:val="009C1A17"/>
    <w:rsid w:val="009C3140"/>
    <w:rsid w:val="009C4C70"/>
    <w:rsid w:val="009C4ED5"/>
    <w:rsid w:val="009C7956"/>
    <w:rsid w:val="009D30FA"/>
    <w:rsid w:val="009D6751"/>
    <w:rsid w:val="009E02AA"/>
    <w:rsid w:val="009E0D3F"/>
    <w:rsid w:val="009E3E9F"/>
    <w:rsid w:val="009E58AC"/>
    <w:rsid w:val="009E6089"/>
    <w:rsid w:val="009E6484"/>
    <w:rsid w:val="009F0299"/>
    <w:rsid w:val="009F0F53"/>
    <w:rsid w:val="009F410A"/>
    <w:rsid w:val="009F41BA"/>
    <w:rsid w:val="009F4356"/>
    <w:rsid w:val="009F4DBD"/>
    <w:rsid w:val="009F527D"/>
    <w:rsid w:val="009F52D7"/>
    <w:rsid w:val="009F5748"/>
    <w:rsid w:val="00A0296A"/>
    <w:rsid w:val="00A04E0A"/>
    <w:rsid w:val="00A113C2"/>
    <w:rsid w:val="00A12D60"/>
    <w:rsid w:val="00A14A72"/>
    <w:rsid w:val="00A153CF"/>
    <w:rsid w:val="00A1702E"/>
    <w:rsid w:val="00A17412"/>
    <w:rsid w:val="00A17741"/>
    <w:rsid w:val="00A25182"/>
    <w:rsid w:val="00A258E9"/>
    <w:rsid w:val="00A25B33"/>
    <w:rsid w:val="00A30A6A"/>
    <w:rsid w:val="00A34876"/>
    <w:rsid w:val="00A34C39"/>
    <w:rsid w:val="00A365E9"/>
    <w:rsid w:val="00A368A7"/>
    <w:rsid w:val="00A37399"/>
    <w:rsid w:val="00A40C7C"/>
    <w:rsid w:val="00A41785"/>
    <w:rsid w:val="00A42C25"/>
    <w:rsid w:val="00A45840"/>
    <w:rsid w:val="00A470E0"/>
    <w:rsid w:val="00A5062D"/>
    <w:rsid w:val="00A53043"/>
    <w:rsid w:val="00A53C6F"/>
    <w:rsid w:val="00A55AB7"/>
    <w:rsid w:val="00A60891"/>
    <w:rsid w:val="00A61187"/>
    <w:rsid w:val="00A61FFB"/>
    <w:rsid w:val="00A6280F"/>
    <w:rsid w:val="00A6351B"/>
    <w:rsid w:val="00A6446D"/>
    <w:rsid w:val="00A64C4D"/>
    <w:rsid w:val="00A702EA"/>
    <w:rsid w:val="00A7096A"/>
    <w:rsid w:val="00A710C3"/>
    <w:rsid w:val="00A720E3"/>
    <w:rsid w:val="00A748A3"/>
    <w:rsid w:val="00A76E2A"/>
    <w:rsid w:val="00A8110D"/>
    <w:rsid w:val="00A86652"/>
    <w:rsid w:val="00A90FF7"/>
    <w:rsid w:val="00A91D60"/>
    <w:rsid w:val="00A92098"/>
    <w:rsid w:val="00A9284C"/>
    <w:rsid w:val="00A95D65"/>
    <w:rsid w:val="00A96234"/>
    <w:rsid w:val="00A96753"/>
    <w:rsid w:val="00A9683F"/>
    <w:rsid w:val="00A977A3"/>
    <w:rsid w:val="00AA09B6"/>
    <w:rsid w:val="00AA09F3"/>
    <w:rsid w:val="00AA19AF"/>
    <w:rsid w:val="00AA484A"/>
    <w:rsid w:val="00AA4DD4"/>
    <w:rsid w:val="00AB2E60"/>
    <w:rsid w:val="00AB3646"/>
    <w:rsid w:val="00AB36D3"/>
    <w:rsid w:val="00AB5568"/>
    <w:rsid w:val="00AB56FA"/>
    <w:rsid w:val="00AB786C"/>
    <w:rsid w:val="00AB7C38"/>
    <w:rsid w:val="00AC31A4"/>
    <w:rsid w:val="00AD08E4"/>
    <w:rsid w:val="00AD3EEE"/>
    <w:rsid w:val="00AD4EAE"/>
    <w:rsid w:val="00AD6773"/>
    <w:rsid w:val="00AE0D5E"/>
    <w:rsid w:val="00AE33FE"/>
    <w:rsid w:val="00AF1130"/>
    <w:rsid w:val="00AF2EC2"/>
    <w:rsid w:val="00AF3495"/>
    <w:rsid w:val="00AF3D52"/>
    <w:rsid w:val="00AF471D"/>
    <w:rsid w:val="00AF500D"/>
    <w:rsid w:val="00AF6C0F"/>
    <w:rsid w:val="00B045DD"/>
    <w:rsid w:val="00B0756D"/>
    <w:rsid w:val="00B107E9"/>
    <w:rsid w:val="00B1119B"/>
    <w:rsid w:val="00B112A5"/>
    <w:rsid w:val="00B132C7"/>
    <w:rsid w:val="00B13988"/>
    <w:rsid w:val="00B161D5"/>
    <w:rsid w:val="00B21004"/>
    <w:rsid w:val="00B214AC"/>
    <w:rsid w:val="00B24A8F"/>
    <w:rsid w:val="00B269CA"/>
    <w:rsid w:val="00B27508"/>
    <w:rsid w:val="00B31D9C"/>
    <w:rsid w:val="00B32E8E"/>
    <w:rsid w:val="00B35FE5"/>
    <w:rsid w:val="00B40553"/>
    <w:rsid w:val="00B420D6"/>
    <w:rsid w:val="00B456FF"/>
    <w:rsid w:val="00B457C8"/>
    <w:rsid w:val="00B52180"/>
    <w:rsid w:val="00B601F3"/>
    <w:rsid w:val="00B6132D"/>
    <w:rsid w:val="00B6429B"/>
    <w:rsid w:val="00B64A32"/>
    <w:rsid w:val="00B66219"/>
    <w:rsid w:val="00B66480"/>
    <w:rsid w:val="00B66993"/>
    <w:rsid w:val="00B71618"/>
    <w:rsid w:val="00B73FEE"/>
    <w:rsid w:val="00B75D35"/>
    <w:rsid w:val="00B832D6"/>
    <w:rsid w:val="00B85ADA"/>
    <w:rsid w:val="00B85D6B"/>
    <w:rsid w:val="00B91731"/>
    <w:rsid w:val="00B91A06"/>
    <w:rsid w:val="00B968ED"/>
    <w:rsid w:val="00B972D8"/>
    <w:rsid w:val="00B9747E"/>
    <w:rsid w:val="00BA4FEF"/>
    <w:rsid w:val="00BB1271"/>
    <w:rsid w:val="00BB3664"/>
    <w:rsid w:val="00BB5824"/>
    <w:rsid w:val="00BB5F51"/>
    <w:rsid w:val="00BB6933"/>
    <w:rsid w:val="00BB776E"/>
    <w:rsid w:val="00BC079B"/>
    <w:rsid w:val="00BC1267"/>
    <w:rsid w:val="00BC47BA"/>
    <w:rsid w:val="00BC6530"/>
    <w:rsid w:val="00BD0432"/>
    <w:rsid w:val="00BD2F86"/>
    <w:rsid w:val="00BD3FA4"/>
    <w:rsid w:val="00BD71D4"/>
    <w:rsid w:val="00BD7348"/>
    <w:rsid w:val="00BE04C0"/>
    <w:rsid w:val="00BE0A63"/>
    <w:rsid w:val="00BE0C65"/>
    <w:rsid w:val="00BE7944"/>
    <w:rsid w:val="00BE7E19"/>
    <w:rsid w:val="00BF3AAC"/>
    <w:rsid w:val="00BF49C4"/>
    <w:rsid w:val="00C00E76"/>
    <w:rsid w:val="00C022C2"/>
    <w:rsid w:val="00C04BD2"/>
    <w:rsid w:val="00C04FA5"/>
    <w:rsid w:val="00C06207"/>
    <w:rsid w:val="00C0749E"/>
    <w:rsid w:val="00C07E32"/>
    <w:rsid w:val="00C07FCC"/>
    <w:rsid w:val="00C10AA0"/>
    <w:rsid w:val="00C11B4D"/>
    <w:rsid w:val="00C11E42"/>
    <w:rsid w:val="00C1321F"/>
    <w:rsid w:val="00C153B1"/>
    <w:rsid w:val="00C16BB2"/>
    <w:rsid w:val="00C205AC"/>
    <w:rsid w:val="00C20722"/>
    <w:rsid w:val="00C21E34"/>
    <w:rsid w:val="00C239B6"/>
    <w:rsid w:val="00C27F67"/>
    <w:rsid w:val="00C311C8"/>
    <w:rsid w:val="00C314A2"/>
    <w:rsid w:val="00C32038"/>
    <w:rsid w:val="00C32A2D"/>
    <w:rsid w:val="00C34594"/>
    <w:rsid w:val="00C3698B"/>
    <w:rsid w:val="00C40721"/>
    <w:rsid w:val="00C460FC"/>
    <w:rsid w:val="00C4717B"/>
    <w:rsid w:val="00C47CFD"/>
    <w:rsid w:val="00C47D94"/>
    <w:rsid w:val="00C510B6"/>
    <w:rsid w:val="00C53773"/>
    <w:rsid w:val="00C55262"/>
    <w:rsid w:val="00C552F1"/>
    <w:rsid w:val="00C57635"/>
    <w:rsid w:val="00C57BFE"/>
    <w:rsid w:val="00C61594"/>
    <w:rsid w:val="00C61BC9"/>
    <w:rsid w:val="00C71BE1"/>
    <w:rsid w:val="00C7469E"/>
    <w:rsid w:val="00C77B79"/>
    <w:rsid w:val="00C84A0B"/>
    <w:rsid w:val="00C85352"/>
    <w:rsid w:val="00C85683"/>
    <w:rsid w:val="00C867C8"/>
    <w:rsid w:val="00C8746E"/>
    <w:rsid w:val="00C9110F"/>
    <w:rsid w:val="00C92A7A"/>
    <w:rsid w:val="00C93021"/>
    <w:rsid w:val="00C94207"/>
    <w:rsid w:val="00C94713"/>
    <w:rsid w:val="00C9520F"/>
    <w:rsid w:val="00C97F79"/>
    <w:rsid w:val="00CA0B46"/>
    <w:rsid w:val="00CA2E96"/>
    <w:rsid w:val="00CA7C5F"/>
    <w:rsid w:val="00CB0BFF"/>
    <w:rsid w:val="00CB28D4"/>
    <w:rsid w:val="00CB6F04"/>
    <w:rsid w:val="00CC0577"/>
    <w:rsid w:val="00CC0A7E"/>
    <w:rsid w:val="00CC552A"/>
    <w:rsid w:val="00CD195E"/>
    <w:rsid w:val="00CD2486"/>
    <w:rsid w:val="00CD2EF8"/>
    <w:rsid w:val="00CD3533"/>
    <w:rsid w:val="00CD3C11"/>
    <w:rsid w:val="00CD3ED5"/>
    <w:rsid w:val="00CD5FA5"/>
    <w:rsid w:val="00CD629E"/>
    <w:rsid w:val="00CD71AA"/>
    <w:rsid w:val="00CE0457"/>
    <w:rsid w:val="00CE2375"/>
    <w:rsid w:val="00CE4057"/>
    <w:rsid w:val="00CE661D"/>
    <w:rsid w:val="00CE778E"/>
    <w:rsid w:val="00CF0102"/>
    <w:rsid w:val="00CF10EB"/>
    <w:rsid w:val="00CF1D2F"/>
    <w:rsid w:val="00CF2CFD"/>
    <w:rsid w:val="00CF4645"/>
    <w:rsid w:val="00CF4ACE"/>
    <w:rsid w:val="00CF6558"/>
    <w:rsid w:val="00CF6C09"/>
    <w:rsid w:val="00CF6F7D"/>
    <w:rsid w:val="00CF6F86"/>
    <w:rsid w:val="00CF7A27"/>
    <w:rsid w:val="00D01238"/>
    <w:rsid w:val="00D03D66"/>
    <w:rsid w:val="00D04180"/>
    <w:rsid w:val="00D06054"/>
    <w:rsid w:val="00D0618C"/>
    <w:rsid w:val="00D06DA2"/>
    <w:rsid w:val="00D110A7"/>
    <w:rsid w:val="00D11419"/>
    <w:rsid w:val="00D12786"/>
    <w:rsid w:val="00D12AB4"/>
    <w:rsid w:val="00D15E6C"/>
    <w:rsid w:val="00D21021"/>
    <w:rsid w:val="00D2302F"/>
    <w:rsid w:val="00D2555C"/>
    <w:rsid w:val="00D279F4"/>
    <w:rsid w:val="00D320B2"/>
    <w:rsid w:val="00D32203"/>
    <w:rsid w:val="00D32FA1"/>
    <w:rsid w:val="00D34376"/>
    <w:rsid w:val="00D34801"/>
    <w:rsid w:val="00D34EE4"/>
    <w:rsid w:val="00D359FE"/>
    <w:rsid w:val="00D366D3"/>
    <w:rsid w:val="00D40867"/>
    <w:rsid w:val="00D41A19"/>
    <w:rsid w:val="00D41D2A"/>
    <w:rsid w:val="00D43B9A"/>
    <w:rsid w:val="00D43E93"/>
    <w:rsid w:val="00D45C7B"/>
    <w:rsid w:val="00D47613"/>
    <w:rsid w:val="00D5154F"/>
    <w:rsid w:val="00D51DB1"/>
    <w:rsid w:val="00D5317D"/>
    <w:rsid w:val="00D53624"/>
    <w:rsid w:val="00D53832"/>
    <w:rsid w:val="00D565BA"/>
    <w:rsid w:val="00D60C3F"/>
    <w:rsid w:val="00D61109"/>
    <w:rsid w:val="00D6176B"/>
    <w:rsid w:val="00D636F5"/>
    <w:rsid w:val="00D65EDA"/>
    <w:rsid w:val="00D66E84"/>
    <w:rsid w:val="00D744F1"/>
    <w:rsid w:val="00D752D6"/>
    <w:rsid w:val="00D7558A"/>
    <w:rsid w:val="00D75AE6"/>
    <w:rsid w:val="00D81726"/>
    <w:rsid w:val="00D8182B"/>
    <w:rsid w:val="00D81D9B"/>
    <w:rsid w:val="00D82999"/>
    <w:rsid w:val="00D8348B"/>
    <w:rsid w:val="00D84A90"/>
    <w:rsid w:val="00D85FBF"/>
    <w:rsid w:val="00D867C7"/>
    <w:rsid w:val="00D874CC"/>
    <w:rsid w:val="00D91494"/>
    <w:rsid w:val="00D92B3F"/>
    <w:rsid w:val="00D93C11"/>
    <w:rsid w:val="00D94ED7"/>
    <w:rsid w:val="00D97961"/>
    <w:rsid w:val="00D97E36"/>
    <w:rsid w:val="00DA1646"/>
    <w:rsid w:val="00DA1820"/>
    <w:rsid w:val="00DA1DD0"/>
    <w:rsid w:val="00DA662A"/>
    <w:rsid w:val="00DA7C07"/>
    <w:rsid w:val="00DB1AFD"/>
    <w:rsid w:val="00DB34A6"/>
    <w:rsid w:val="00DB3F0C"/>
    <w:rsid w:val="00DC03F0"/>
    <w:rsid w:val="00DC1ACF"/>
    <w:rsid w:val="00DC27B8"/>
    <w:rsid w:val="00DC5719"/>
    <w:rsid w:val="00DC5787"/>
    <w:rsid w:val="00DC662E"/>
    <w:rsid w:val="00DC679F"/>
    <w:rsid w:val="00DD276D"/>
    <w:rsid w:val="00DD4356"/>
    <w:rsid w:val="00DD5010"/>
    <w:rsid w:val="00DD6301"/>
    <w:rsid w:val="00DD660F"/>
    <w:rsid w:val="00DD7983"/>
    <w:rsid w:val="00DE54A0"/>
    <w:rsid w:val="00DE731E"/>
    <w:rsid w:val="00DE7E81"/>
    <w:rsid w:val="00DF02A1"/>
    <w:rsid w:val="00DF10FD"/>
    <w:rsid w:val="00DF3682"/>
    <w:rsid w:val="00DF4392"/>
    <w:rsid w:val="00DF4EAF"/>
    <w:rsid w:val="00DF574F"/>
    <w:rsid w:val="00DF763A"/>
    <w:rsid w:val="00DF7D0F"/>
    <w:rsid w:val="00E00CEF"/>
    <w:rsid w:val="00E013A2"/>
    <w:rsid w:val="00E04C99"/>
    <w:rsid w:val="00E05510"/>
    <w:rsid w:val="00E125C8"/>
    <w:rsid w:val="00E16A6F"/>
    <w:rsid w:val="00E17F84"/>
    <w:rsid w:val="00E22B2F"/>
    <w:rsid w:val="00E23EF1"/>
    <w:rsid w:val="00E24318"/>
    <w:rsid w:val="00E26607"/>
    <w:rsid w:val="00E30433"/>
    <w:rsid w:val="00E32F3C"/>
    <w:rsid w:val="00E34672"/>
    <w:rsid w:val="00E37458"/>
    <w:rsid w:val="00E413E3"/>
    <w:rsid w:val="00E418E8"/>
    <w:rsid w:val="00E41C91"/>
    <w:rsid w:val="00E436C7"/>
    <w:rsid w:val="00E45AC0"/>
    <w:rsid w:val="00E4612A"/>
    <w:rsid w:val="00E5129C"/>
    <w:rsid w:val="00E5152B"/>
    <w:rsid w:val="00E53163"/>
    <w:rsid w:val="00E563C4"/>
    <w:rsid w:val="00E5754F"/>
    <w:rsid w:val="00E604CC"/>
    <w:rsid w:val="00E62588"/>
    <w:rsid w:val="00E62AF8"/>
    <w:rsid w:val="00E6454E"/>
    <w:rsid w:val="00E71676"/>
    <w:rsid w:val="00E77C3D"/>
    <w:rsid w:val="00E8080D"/>
    <w:rsid w:val="00E826A7"/>
    <w:rsid w:val="00E83AED"/>
    <w:rsid w:val="00E84BCF"/>
    <w:rsid w:val="00E930C4"/>
    <w:rsid w:val="00E96804"/>
    <w:rsid w:val="00EA1112"/>
    <w:rsid w:val="00EA2A10"/>
    <w:rsid w:val="00EA2F20"/>
    <w:rsid w:val="00EA4C24"/>
    <w:rsid w:val="00EA55EE"/>
    <w:rsid w:val="00EA761A"/>
    <w:rsid w:val="00EA7BF2"/>
    <w:rsid w:val="00EB0539"/>
    <w:rsid w:val="00EB20DE"/>
    <w:rsid w:val="00EB32ED"/>
    <w:rsid w:val="00EB48F9"/>
    <w:rsid w:val="00EB4F1E"/>
    <w:rsid w:val="00EB51A6"/>
    <w:rsid w:val="00EC076C"/>
    <w:rsid w:val="00EC1986"/>
    <w:rsid w:val="00EC2088"/>
    <w:rsid w:val="00EC3A28"/>
    <w:rsid w:val="00EC3CC0"/>
    <w:rsid w:val="00EC5EDA"/>
    <w:rsid w:val="00EC6B49"/>
    <w:rsid w:val="00EC74D5"/>
    <w:rsid w:val="00ED0588"/>
    <w:rsid w:val="00ED07A5"/>
    <w:rsid w:val="00ED5DDC"/>
    <w:rsid w:val="00ED69F6"/>
    <w:rsid w:val="00EE04B6"/>
    <w:rsid w:val="00EE09C1"/>
    <w:rsid w:val="00EE4846"/>
    <w:rsid w:val="00EE612C"/>
    <w:rsid w:val="00EE65ED"/>
    <w:rsid w:val="00EF0B64"/>
    <w:rsid w:val="00EF300D"/>
    <w:rsid w:val="00EF3A1F"/>
    <w:rsid w:val="00EF79B5"/>
    <w:rsid w:val="00EF7F19"/>
    <w:rsid w:val="00F00445"/>
    <w:rsid w:val="00F029C5"/>
    <w:rsid w:val="00F03C98"/>
    <w:rsid w:val="00F04A36"/>
    <w:rsid w:val="00F0566A"/>
    <w:rsid w:val="00F05DF7"/>
    <w:rsid w:val="00F063BF"/>
    <w:rsid w:val="00F11FA0"/>
    <w:rsid w:val="00F15431"/>
    <w:rsid w:val="00F15914"/>
    <w:rsid w:val="00F17E24"/>
    <w:rsid w:val="00F23397"/>
    <w:rsid w:val="00F32740"/>
    <w:rsid w:val="00F34E1E"/>
    <w:rsid w:val="00F35CA9"/>
    <w:rsid w:val="00F3740E"/>
    <w:rsid w:val="00F40292"/>
    <w:rsid w:val="00F42BDE"/>
    <w:rsid w:val="00F43583"/>
    <w:rsid w:val="00F46564"/>
    <w:rsid w:val="00F46ED5"/>
    <w:rsid w:val="00F51FEB"/>
    <w:rsid w:val="00F52ECD"/>
    <w:rsid w:val="00F535A1"/>
    <w:rsid w:val="00F56080"/>
    <w:rsid w:val="00F56542"/>
    <w:rsid w:val="00F6733B"/>
    <w:rsid w:val="00F706F7"/>
    <w:rsid w:val="00F803EB"/>
    <w:rsid w:val="00F85BEF"/>
    <w:rsid w:val="00F86412"/>
    <w:rsid w:val="00F9023C"/>
    <w:rsid w:val="00F91FB9"/>
    <w:rsid w:val="00F93C8F"/>
    <w:rsid w:val="00F94759"/>
    <w:rsid w:val="00F96579"/>
    <w:rsid w:val="00F9785A"/>
    <w:rsid w:val="00FA0ADE"/>
    <w:rsid w:val="00FA112D"/>
    <w:rsid w:val="00FA5CA2"/>
    <w:rsid w:val="00FA7449"/>
    <w:rsid w:val="00FB0912"/>
    <w:rsid w:val="00FB4DCA"/>
    <w:rsid w:val="00FC2EC7"/>
    <w:rsid w:val="00FC3080"/>
    <w:rsid w:val="00FC31EE"/>
    <w:rsid w:val="00FC3549"/>
    <w:rsid w:val="00FC3C12"/>
    <w:rsid w:val="00FC4AA8"/>
    <w:rsid w:val="00FC4F2F"/>
    <w:rsid w:val="00FC58E7"/>
    <w:rsid w:val="00FC6700"/>
    <w:rsid w:val="00FC68EF"/>
    <w:rsid w:val="00FC6DEA"/>
    <w:rsid w:val="00FD05F4"/>
    <w:rsid w:val="00FD1AED"/>
    <w:rsid w:val="00FD1D52"/>
    <w:rsid w:val="00FD2547"/>
    <w:rsid w:val="00FD38CC"/>
    <w:rsid w:val="00FD6873"/>
    <w:rsid w:val="00FD7D6A"/>
    <w:rsid w:val="00FE0B07"/>
    <w:rsid w:val="00FE313A"/>
    <w:rsid w:val="00FE5BC4"/>
    <w:rsid w:val="00FF47CE"/>
    <w:rsid w:val="00FF5FE0"/>
    <w:rsid w:val="00FF609D"/>
    <w:rsid w:val="00FF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1655A0B"/>
  <w15:docId w15:val="{15F61D04-9E88-428B-97DA-0A5D177E2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21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18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F57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7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74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7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74F"/>
    <w:rPr>
      <w:b/>
      <w:bCs/>
    </w:rPr>
  </w:style>
  <w:style w:type="table" w:styleId="TableGrid">
    <w:name w:val="Table Grid"/>
    <w:basedOn w:val="TableNormal"/>
    <w:uiPriority w:val="59"/>
    <w:rsid w:val="00DF5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4C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5F8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45F89"/>
  </w:style>
  <w:style w:type="character" w:customStyle="1" w:styleId="apple-style-span">
    <w:name w:val="apple-style-span"/>
    <w:basedOn w:val="DefaultParagraphFont"/>
    <w:rsid w:val="00145F89"/>
  </w:style>
  <w:style w:type="paragraph" w:styleId="Header">
    <w:name w:val="header"/>
    <w:basedOn w:val="Normal"/>
    <w:link w:val="Head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31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31E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EB51A6"/>
    <w:pPr>
      <w:spacing w:before="100" w:beforeAutospacing="1" w:after="100" w:afterAutospacing="1"/>
    </w:pPr>
  </w:style>
  <w:style w:type="character" w:customStyle="1" w:styleId="versenumbers">
    <w:name w:val="versenumbers"/>
    <w:basedOn w:val="DefaultParagraphFont"/>
    <w:rsid w:val="00790081"/>
  </w:style>
  <w:style w:type="paragraph" w:customStyle="1" w:styleId="np">
    <w:name w:val="np"/>
    <w:basedOn w:val="Normal"/>
    <w:rsid w:val="00790081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DA7C07"/>
    <w:rPr>
      <w:i/>
      <w:iCs/>
    </w:rPr>
  </w:style>
  <w:style w:type="character" w:styleId="Strong">
    <w:name w:val="Strong"/>
    <w:basedOn w:val="DefaultParagraphFont"/>
    <w:uiPriority w:val="22"/>
    <w:qFormat/>
    <w:rsid w:val="003001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3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3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66D20-EC69-4B42-87B8-7FA2F0025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FASKCOM</Company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buckrt</dc:creator>
  <cp:lastModifiedBy>ralph bednarz</cp:lastModifiedBy>
  <cp:revision>14</cp:revision>
  <cp:lastPrinted>2015-12-14T15:56:00Z</cp:lastPrinted>
  <dcterms:created xsi:type="dcterms:W3CDTF">2019-12-15T17:32:00Z</dcterms:created>
  <dcterms:modified xsi:type="dcterms:W3CDTF">2019-12-15T17:54:00Z</dcterms:modified>
</cp:coreProperties>
</file>