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531A84"/>
    <w:p w:rsidR="00E10066" w:rsidRDefault="005E01BC">
      <w:r>
        <w:rPr>
          <w:noProof/>
          <w:lang w:eastAsia="en-US"/>
        </w:rPr>
        <w:drawing>
          <wp:inline distT="0" distB="0" distL="0" distR="0">
            <wp:extent cx="5486400" cy="1545555"/>
            <wp:effectExtent l="0" t="0" r="0" b="0"/>
            <wp:docPr id="1" name="Picture 1" descr="C:\Users\Ralph\Desktop\b33 b2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33 b24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90" w:rsidRDefault="00452F90">
      <w:bookmarkStart w:id="0" w:name="_GoBack"/>
      <w:r>
        <w:rPr>
          <w:rFonts w:ascii="Bembo Std" w:hAnsi="Bembo Std"/>
          <w:i/>
          <w:noProof/>
          <w:sz w:val="22"/>
          <w:szCs w:val="22"/>
        </w:rPr>
        <w:drawing>
          <wp:inline distT="0" distB="0" distL="0" distR="0" wp14:anchorId="4FA6E8F0" wp14:editId="514330DA">
            <wp:extent cx="5880267" cy="1478280"/>
            <wp:effectExtent l="0" t="0" r="6350" b="7620"/>
            <wp:docPr id="3" name="Picture 3" descr="C:\Users\Ralph\Desktop\b32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32respon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19" cy="14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F90" w:rsidRPr="00452F90" w:rsidRDefault="00452F90" w:rsidP="00452F90">
      <w:pPr>
        <w:jc w:val="right"/>
        <w:rPr>
          <w:sz w:val="16"/>
          <w:szCs w:val="16"/>
        </w:rPr>
      </w:pPr>
      <w:r w:rsidRPr="00452F90">
        <w:rPr>
          <w:sz w:val="16"/>
          <w:szCs w:val="16"/>
        </w:rPr>
        <w:t>illuminarepubllications.com</w:t>
      </w:r>
    </w:p>
    <w:p w:rsidR="00452F90" w:rsidRDefault="00452F90" w:rsidP="00452F90">
      <w:pPr>
        <w:spacing w:before="100" w:beforeAutospacing="1" w:after="100" w:afterAutospacing="1"/>
        <w:jc w:val="right"/>
        <w:outlineLvl w:val="3"/>
        <w:rPr>
          <w:rFonts w:eastAsia="Times New Roman"/>
          <w:bCs/>
          <w:sz w:val="16"/>
          <w:szCs w:val="16"/>
          <w:lang w:eastAsia="en-US"/>
        </w:rPr>
      </w:pPr>
    </w:p>
    <w:p w:rsidR="00E10066" w:rsidRPr="00452F90" w:rsidRDefault="00E10066" w:rsidP="00452F90">
      <w:pPr>
        <w:spacing w:before="100" w:beforeAutospacing="1" w:after="100" w:afterAutospacing="1"/>
        <w:jc w:val="right"/>
        <w:outlineLvl w:val="3"/>
        <w:rPr>
          <w:rFonts w:eastAsia="Times New Roman"/>
          <w:bCs/>
          <w:sz w:val="16"/>
          <w:szCs w:val="16"/>
          <w:lang w:eastAsia="en-US"/>
        </w:rPr>
      </w:pPr>
      <w:r w:rsidRPr="00452F90">
        <w:rPr>
          <w:rFonts w:eastAsia="Times New Roman"/>
          <w:bCs/>
          <w:sz w:val="16"/>
          <w:szCs w:val="16"/>
          <w:lang w:eastAsia="en-US"/>
        </w:rPr>
        <w:t>Responsorial Psalm Ps 16:5, 8, 9-10, 11</w:t>
      </w:r>
    </w:p>
    <w:p w:rsidR="00C55DCE" w:rsidRPr="00452F90" w:rsidRDefault="00E10066" w:rsidP="00452F90">
      <w:pPr>
        <w:spacing w:line="276" w:lineRule="auto"/>
        <w:rPr>
          <w:rFonts w:ascii="Bembo Std" w:hAnsi="Bembo Std"/>
          <w:sz w:val="32"/>
          <w:szCs w:val="32"/>
        </w:rPr>
      </w:pPr>
      <w:r w:rsidRPr="00452F90">
        <w:rPr>
          <w:rFonts w:ascii="Bembo Std" w:hAnsi="Bembo Std"/>
          <w:sz w:val="32"/>
          <w:szCs w:val="32"/>
        </w:rPr>
        <w:br/>
        <w:t>O LORD, my allotted portion and my cup,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  </w:t>
      </w:r>
      <w:r w:rsidRPr="00452F90">
        <w:rPr>
          <w:rFonts w:ascii="Bembo Std" w:hAnsi="Bembo Std"/>
          <w:sz w:val="32"/>
          <w:szCs w:val="32"/>
        </w:rPr>
        <w:t>you it is who hold fast my lot.</w:t>
      </w:r>
      <w:r w:rsidRPr="00452F90">
        <w:rPr>
          <w:rFonts w:ascii="Bembo Std" w:hAnsi="Bembo Std"/>
          <w:sz w:val="32"/>
          <w:szCs w:val="32"/>
        </w:rPr>
        <w:br/>
        <w:t>I set the LORD ever be</w:t>
      </w:r>
      <w:r w:rsidR="00C55DCE" w:rsidRPr="00452F90">
        <w:rPr>
          <w:rFonts w:ascii="Bembo Std" w:hAnsi="Bembo Std"/>
          <w:sz w:val="32"/>
          <w:szCs w:val="32"/>
        </w:rPr>
        <w:t>-</w:t>
      </w:r>
      <w:r w:rsidRPr="00452F90">
        <w:rPr>
          <w:rFonts w:ascii="Bembo Std" w:hAnsi="Bembo Std"/>
          <w:sz w:val="32"/>
          <w:szCs w:val="32"/>
        </w:rPr>
        <w:t>fore me;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  </w:t>
      </w:r>
      <w:r w:rsidRPr="00452F90">
        <w:rPr>
          <w:rFonts w:ascii="Bembo Std" w:hAnsi="Bembo Std"/>
          <w:sz w:val="32"/>
          <w:szCs w:val="32"/>
        </w:rPr>
        <w:t>with him at my right hand I shall not be disturbed.</w:t>
      </w:r>
      <w:r w:rsidRPr="00452F90">
        <w:rPr>
          <w:rFonts w:ascii="Bembo Std" w:hAnsi="Bembo Std"/>
          <w:sz w:val="32"/>
          <w:szCs w:val="32"/>
        </w:rPr>
        <w:br/>
      </w:r>
    </w:p>
    <w:p w:rsidR="00E10066" w:rsidRPr="00C55DCE" w:rsidRDefault="00E10066" w:rsidP="00452F90">
      <w:pPr>
        <w:spacing w:line="276" w:lineRule="auto"/>
        <w:rPr>
          <w:lang w:eastAsia="en-US"/>
        </w:rPr>
      </w:pPr>
      <w:r w:rsidRPr="00452F90">
        <w:rPr>
          <w:rFonts w:ascii="Bembo Std" w:hAnsi="Bembo Std"/>
          <w:sz w:val="32"/>
          <w:szCs w:val="32"/>
        </w:rPr>
        <w:br/>
        <w:t>Therefore my heart is glad and my soul rejoices,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</w:t>
      </w:r>
      <w:r w:rsidRPr="00452F90">
        <w:rPr>
          <w:rFonts w:ascii="Bembo Std" w:hAnsi="Bembo Std"/>
          <w:sz w:val="32"/>
          <w:szCs w:val="32"/>
        </w:rPr>
        <w:t>my body, too, a</w:t>
      </w:r>
      <w:r w:rsidR="00C55DCE" w:rsidRPr="00452F90">
        <w:rPr>
          <w:rFonts w:ascii="Bembo Std" w:hAnsi="Bembo Std"/>
          <w:sz w:val="32"/>
          <w:szCs w:val="32"/>
        </w:rPr>
        <w:t>-</w:t>
      </w:r>
      <w:r w:rsidRPr="00452F90">
        <w:rPr>
          <w:rFonts w:ascii="Bembo Std" w:hAnsi="Bembo Std"/>
          <w:sz w:val="32"/>
          <w:szCs w:val="32"/>
        </w:rPr>
        <w:t>bides in confidence</w:t>
      </w:r>
      <w:proofErr w:type="gramStart"/>
      <w:r w:rsidRPr="00452F90">
        <w:rPr>
          <w:rFonts w:ascii="Bembo Std" w:hAnsi="Bembo Std"/>
          <w:sz w:val="32"/>
          <w:szCs w:val="32"/>
        </w:rPr>
        <w:t>;</w:t>
      </w:r>
      <w:proofErr w:type="gramEnd"/>
      <w:r w:rsidRPr="00452F90">
        <w:rPr>
          <w:rFonts w:ascii="Bembo Std" w:hAnsi="Bembo Std"/>
          <w:sz w:val="32"/>
          <w:szCs w:val="32"/>
        </w:rPr>
        <w:br/>
        <w:t xml:space="preserve">because you will not abandon my soul to the </w:t>
      </w:r>
      <w:proofErr w:type="spellStart"/>
      <w:r w:rsidRPr="00452F90">
        <w:rPr>
          <w:rFonts w:ascii="Bembo Std" w:hAnsi="Bembo Std"/>
          <w:sz w:val="32"/>
          <w:szCs w:val="32"/>
        </w:rPr>
        <w:t>neth</w:t>
      </w:r>
      <w:r w:rsidR="00C55DCE" w:rsidRPr="00452F90">
        <w:rPr>
          <w:rFonts w:ascii="Bembo Std" w:hAnsi="Bembo Std"/>
          <w:sz w:val="32"/>
          <w:szCs w:val="32"/>
        </w:rPr>
        <w:t>-</w:t>
      </w:r>
      <w:r w:rsidRPr="00452F90">
        <w:rPr>
          <w:rFonts w:ascii="Bembo Std" w:hAnsi="Bembo Std"/>
          <w:sz w:val="32"/>
          <w:szCs w:val="32"/>
        </w:rPr>
        <w:t>erworld</w:t>
      </w:r>
      <w:proofErr w:type="spellEnd"/>
      <w:r w:rsidRPr="00452F90">
        <w:rPr>
          <w:rFonts w:ascii="Bembo Std" w:hAnsi="Bembo Std"/>
          <w:sz w:val="32"/>
          <w:szCs w:val="32"/>
        </w:rPr>
        <w:t>,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</w:t>
      </w:r>
      <w:r w:rsidRPr="00452F90">
        <w:rPr>
          <w:rFonts w:ascii="Bembo Std" w:hAnsi="Bembo Std"/>
          <w:sz w:val="32"/>
          <w:szCs w:val="32"/>
        </w:rPr>
        <w:t>nor will you suffer your faithful one to under</w:t>
      </w:r>
      <w:r w:rsidR="00C55DCE" w:rsidRPr="00452F90">
        <w:rPr>
          <w:rFonts w:ascii="Bembo Std" w:hAnsi="Bembo Std"/>
          <w:sz w:val="32"/>
          <w:szCs w:val="32"/>
        </w:rPr>
        <w:t>-</w:t>
      </w:r>
      <w:r w:rsidRPr="00452F90">
        <w:rPr>
          <w:rFonts w:ascii="Bembo Std" w:hAnsi="Bembo Std"/>
          <w:sz w:val="32"/>
          <w:szCs w:val="32"/>
        </w:rPr>
        <w:t>go corruption.</w:t>
      </w:r>
      <w:r w:rsidRPr="00452F90">
        <w:rPr>
          <w:rFonts w:ascii="Bembo Std" w:hAnsi="Bembo Std"/>
          <w:sz w:val="32"/>
          <w:szCs w:val="32"/>
        </w:rPr>
        <w:br/>
      </w:r>
      <w:r w:rsidRPr="00452F90">
        <w:rPr>
          <w:rFonts w:ascii="Bembo Std" w:hAnsi="Bembo Std"/>
          <w:sz w:val="32"/>
          <w:szCs w:val="32"/>
        </w:rPr>
        <w:br/>
        <w:t>You will show me the path to life,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</w:t>
      </w:r>
      <w:r w:rsidRPr="00452F90">
        <w:rPr>
          <w:rFonts w:ascii="Bembo Std" w:hAnsi="Bembo Std"/>
          <w:sz w:val="32"/>
          <w:szCs w:val="32"/>
        </w:rPr>
        <w:t>fullness of joys in your presence,</w:t>
      </w:r>
      <w:r w:rsidRPr="00452F90">
        <w:rPr>
          <w:rFonts w:ascii="Bembo Std" w:hAnsi="Bembo Std"/>
          <w:sz w:val="32"/>
          <w:szCs w:val="32"/>
        </w:rPr>
        <w:br/>
      </w:r>
      <w:r w:rsidR="00452F90">
        <w:rPr>
          <w:rFonts w:ascii="Bembo Std" w:hAnsi="Bembo Std"/>
          <w:sz w:val="32"/>
          <w:szCs w:val="32"/>
        </w:rPr>
        <w:t xml:space="preserve">  </w:t>
      </w:r>
      <w:r w:rsidRPr="00452F90">
        <w:rPr>
          <w:rFonts w:ascii="Bembo Std" w:hAnsi="Bembo Std"/>
          <w:sz w:val="32"/>
          <w:szCs w:val="32"/>
        </w:rPr>
        <w:t>the delights at your right hand forever.</w:t>
      </w:r>
      <w:r w:rsidRPr="00C55DCE">
        <w:rPr>
          <w:lang w:eastAsia="en-US"/>
        </w:rPr>
        <w:br/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proofErr w:type="gramStart"/>
      <w:r w:rsidRPr="00452F90">
        <w:rPr>
          <w:color w:val="D9D9D9" w:themeColor="background1" w:themeShade="D9"/>
          <w:sz w:val="16"/>
          <w:szCs w:val="16"/>
        </w:rPr>
        <w:t>user-notes</w:t>
      </w:r>
      <w:proofErr w:type="gramEnd"/>
      <w:r w:rsidRPr="00452F90">
        <w:rPr>
          <w:color w:val="D9D9D9" w:themeColor="background1" w:themeShade="D9"/>
          <w:sz w:val="16"/>
          <w:szCs w:val="16"/>
        </w:rPr>
        <w:t>: Responsorial Psalm b24 b33 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proofErr w:type="gramStart"/>
      <w:r w:rsidRPr="00452F90">
        <w:rPr>
          <w:color w:val="D9D9D9" w:themeColor="background1" w:themeShade="D9"/>
          <w:sz w:val="16"/>
          <w:szCs w:val="16"/>
        </w:rPr>
        <w:t>commentary</w:t>
      </w:r>
      <w:proofErr w:type="gramEnd"/>
      <w:r w:rsidRPr="00452F90">
        <w:rPr>
          <w:color w:val="D9D9D9" w:themeColor="background1" w:themeShade="D9"/>
          <w:sz w:val="16"/>
          <w:szCs w:val="16"/>
        </w:rPr>
        <w:t>: Psalm 16 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proofErr w:type="gramStart"/>
      <w:r w:rsidRPr="00452F90">
        <w:rPr>
          <w:color w:val="D9D9D9" w:themeColor="background1" w:themeShade="D9"/>
          <w:sz w:val="16"/>
          <w:szCs w:val="16"/>
        </w:rPr>
        <w:t>annotation</w:t>
      </w:r>
      <w:proofErr w:type="gramEnd"/>
      <w:r w:rsidRPr="00452F90">
        <w:rPr>
          <w:color w:val="D9D9D9" w:themeColor="background1" w:themeShade="D9"/>
          <w:sz w:val="16"/>
          <w:szCs w:val="16"/>
        </w:rPr>
        <w:t xml:space="preserve">: </w:t>
      </w:r>
      <w:proofErr w:type="spellStart"/>
      <w:r w:rsidRPr="00452F90">
        <w:rPr>
          <w:color w:val="D9D9D9" w:themeColor="background1" w:themeShade="D9"/>
          <w:sz w:val="16"/>
          <w:szCs w:val="16"/>
        </w:rPr>
        <w:t>i</w:t>
      </w:r>
      <w:proofErr w:type="spellEnd"/>
      <w:r w:rsidRPr="00452F90">
        <w:rPr>
          <w:color w:val="D9D9D9" w:themeColor="background1" w:themeShade="D9"/>
          <w:sz w:val="16"/>
          <w:szCs w:val="16"/>
        </w:rPr>
        <w:t>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proofErr w:type="gramStart"/>
      <w:r w:rsidRPr="00452F90">
        <w:rPr>
          <w:color w:val="D9D9D9" w:themeColor="background1" w:themeShade="D9"/>
          <w:sz w:val="16"/>
          <w:szCs w:val="16"/>
        </w:rPr>
        <w:t>centering-scheme</w:t>
      </w:r>
      <w:proofErr w:type="gramEnd"/>
      <w:r w:rsidRPr="00452F90">
        <w:rPr>
          <w:color w:val="D9D9D9" w:themeColor="background1" w:themeShade="D9"/>
          <w:sz w:val="16"/>
          <w:szCs w:val="16"/>
        </w:rPr>
        <w:t xml:space="preserve">: </w:t>
      </w:r>
      <w:proofErr w:type="spellStart"/>
      <w:r w:rsidRPr="00452F90">
        <w:rPr>
          <w:color w:val="D9D9D9" w:themeColor="background1" w:themeShade="D9"/>
          <w:sz w:val="16"/>
          <w:szCs w:val="16"/>
        </w:rPr>
        <w:t>english</w:t>
      </w:r>
      <w:proofErr w:type="spellEnd"/>
      <w:r w:rsidRPr="00452F90">
        <w:rPr>
          <w:color w:val="D9D9D9" w:themeColor="background1" w:themeShade="D9"/>
          <w:sz w:val="16"/>
          <w:szCs w:val="16"/>
        </w:rPr>
        <w:t>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t xml:space="preserve">%spacing: </w:t>
      </w:r>
      <w:proofErr w:type="spellStart"/>
      <w:r w:rsidRPr="00452F90">
        <w:rPr>
          <w:color w:val="D9D9D9" w:themeColor="background1" w:themeShade="D9"/>
          <w:sz w:val="16"/>
          <w:szCs w:val="16"/>
        </w:rPr>
        <w:t>vichi</w:t>
      </w:r>
      <w:proofErr w:type="spellEnd"/>
      <w:r w:rsidRPr="00452F90">
        <w:rPr>
          <w:color w:val="D9D9D9" w:themeColor="background1" w:themeShade="D9"/>
          <w:sz w:val="16"/>
          <w:szCs w:val="16"/>
        </w:rPr>
        <w:t>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t>%font: times;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t>%width: 4;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lastRenderedPageBreak/>
        <w:t>%height: 11;</w:t>
      </w:r>
    </w:p>
    <w:p w:rsidR="007F449D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t>%%</w:t>
      </w:r>
    </w:p>
    <w:p w:rsidR="00E10066" w:rsidRPr="00452F90" w:rsidRDefault="007F449D" w:rsidP="007F449D">
      <w:pPr>
        <w:rPr>
          <w:color w:val="D9D9D9" w:themeColor="background1" w:themeShade="D9"/>
          <w:sz w:val="16"/>
          <w:szCs w:val="16"/>
        </w:rPr>
      </w:pPr>
      <w:r w:rsidRPr="00452F90">
        <w:rPr>
          <w:color w:val="D9D9D9" w:themeColor="background1" w:themeShade="D9"/>
          <w:sz w:val="16"/>
          <w:szCs w:val="16"/>
        </w:rPr>
        <w:t>(c4)</w:t>
      </w:r>
      <w:proofErr w:type="gramStart"/>
      <w:r w:rsidRPr="00452F90">
        <w:rPr>
          <w:color w:val="D9D9D9" w:themeColor="background1" w:themeShade="D9"/>
          <w:sz w:val="16"/>
          <w:szCs w:val="16"/>
        </w:rPr>
        <w:t>YOU(</w:t>
      </w:r>
      <w:proofErr w:type="gramEnd"/>
      <w:r w:rsidRPr="00452F90">
        <w:rPr>
          <w:color w:val="D9D9D9" w:themeColor="background1" w:themeShade="D9"/>
          <w:sz w:val="16"/>
          <w:szCs w:val="16"/>
        </w:rPr>
        <w:t xml:space="preserve">h) are(h) my(g) {in}heritance,(f/ g </w:t>
      </w:r>
      <w:proofErr w:type="spellStart"/>
      <w:r w:rsidRPr="00452F90">
        <w:rPr>
          <w:color w:val="D9D9D9" w:themeColor="background1" w:themeShade="D9"/>
          <w:sz w:val="16"/>
          <w:szCs w:val="16"/>
        </w:rPr>
        <w:t>g</w:t>
      </w:r>
      <w:proofErr w:type="spellEnd"/>
      <w:r w:rsidRPr="00452F90">
        <w:rPr>
          <w:color w:val="D9D9D9" w:themeColor="background1" w:themeShade="D9"/>
          <w:sz w:val="16"/>
          <w:szCs w:val="16"/>
        </w:rPr>
        <w:t xml:space="preserve">  e) O(c) Lord(d.) (::)</w:t>
      </w:r>
    </w:p>
    <w:sectPr w:rsidR="00E10066" w:rsidRPr="00452F90" w:rsidSect="00C55DCE">
      <w:pgSz w:w="12240" w:h="15840"/>
      <w:pgMar w:top="144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6"/>
    <w:rsid w:val="00452F90"/>
    <w:rsid w:val="00531A84"/>
    <w:rsid w:val="005E01BC"/>
    <w:rsid w:val="007F449D"/>
    <w:rsid w:val="008E1599"/>
    <w:rsid w:val="009E3E31"/>
    <w:rsid w:val="00B12489"/>
    <w:rsid w:val="00C55DCE"/>
    <w:rsid w:val="00E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6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6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2015-10-28T21:10:00Z</cp:lastPrinted>
  <dcterms:created xsi:type="dcterms:W3CDTF">2012-09-07T01:40:00Z</dcterms:created>
  <dcterms:modified xsi:type="dcterms:W3CDTF">2015-10-28T21:10:00Z</dcterms:modified>
</cp:coreProperties>
</file>