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2" w:rsidRPr="00E84062" w:rsidRDefault="00E84062" w:rsidP="00E84062">
      <w:pPr>
        <w:ind w:firstLine="450"/>
        <w:rPr>
          <w:rFonts w:ascii="Arial" w:hAnsi="Arial" w:cs="Arial"/>
          <w:i/>
          <w:noProof/>
          <w:sz w:val="16"/>
          <w:szCs w:val="16"/>
        </w:rPr>
      </w:pPr>
      <w:r>
        <w:rPr>
          <w:rFonts w:ascii="Golden Cockerel ITC" w:hAnsi="Golden Cockerel ITC"/>
          <w:color w:val="4C4C4C"/>
        </w:rPr>
        <w:t xml:space="preserve"> </w:t>
      </w:r>
      <w:r w:rsidRPr="00E84062">
        <w:rPr>
          <w:rFonts w:ascii="Golden Cockerel ITC" w:hAnsi="Golden Cockerel ITC"/>
          <w:color w:val="4C4C4C"/>
        </w:rPr>
        <w:t>Visit this vine and protect it,</w:t>
      </w:r>
    </w:p>
    <w:p w:rsidR="00E84062" w:rsidRPr="00E84062" w:rsidRDefault="00E84062" w:rsidP="00E8406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Fonts w:ascii="Golden Cockerel ITC" w:hAnsi="Golden Cockerel ITC"/>
          <w:color w:val="4C4C4C"/>
        </w:rPr>
      </w:pPr>
      <w:r w:rsidRPr="00E8406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84062">
        <w:rPr>
          <w:rFonts w:ascii="Golden Cockerel ITC" w:hAnsi="Golden Cockerel ITC"/>
          <w:color w:val="4C4C4C"/>
        </w:rPr>
        <w:t>the</w:t>
      </w:r>
      <w:proofErr w:type="gramEnd"/>
      <w:r w:rsidRPr="00E84062">
        <w:rPr>
          <w:rFonts w:ascii="Golden Cockerel ITC" w:hAnsi="Golden Cockerel ITC"/>
          <w:color w:val="4C4C4C"/>
        </w:rPr>
        <w:t xml:space="preserve"> vine your right hand has planted,</w:t>
      </w:r>
    </w:p>
    <w:p w:rsidR="00E84062" w:rsidRPr="00E84062" w:rsidRDefault="00E84062" w:rsidP="00E8406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Fonts w:ascii="Golden Cockerel ITC" w:hAnsi="Golden Cockerel ITC"/>
          <w:color w:val="4C4C4C"/>
        </w:rPr>
      </w:pPr>
      <w:r w:rsidRPr="00E8406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84062">
        <w:rPr>
          <w:rFonts w:ascii="Golden Cockerel ITC" w:hAnsi="Golden Cockerel ITC"/>
          <w:color w:val="4C4C4C"/>
        </w:rPr>
        <w:t>the</w:t>
      </w:r>
      <w:proofErr w:type="gramEnd"/>
      <w:r w:rsidRPr="00E84062">
        <w:rPr>
          <w:rFonts w:ascii="Golden Cockerel ITC" w:hAnsi="Golden Cockerel ITC"/>
          <w:color w:val="4C4C4C"/>
        </w:rPr>
        <w:t xml:space="preserve"> son of man you have claimed for yourself.</w:t>
      </w:r>
    </w:p>
    <w:p w:rsidR="00E84062" w:rsidRPr="00E84062" w:rsidRDefault="00E84062" w:rsidP="00E84062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Fonts w:ascii="Golden Cockerel ITC" w:hAnsi="Golden Cockerel ITC"/>
          <w:color w:val="4C4C4C"/>
        </w:rPr>
      </w:pPr>
      <w:r w:rsidRPr="00E84062">
        <w:rPr>
          <w:rFonts w:ascii="Golden Cockerel ITC" w:hAnsi="Golden Cockerel ITC"/>
          <w:color w:val="4C4C4C"/>
        </w:rPr>
        <w:t xml:space="preserve">May your hand be on the man at your right </w:t>
      </w:r>
      <w:proofErr w:type="gramStart"/>
      <w:r w:rsidRPr="00E84062">
        <w:rPr>
          <w:rFonts w:ascii="Golden Cockerel ITC" w:hAnsi="Golden Cockerel ITC"/>
          <w:color w:val="4C4C4C"/>
        </w:rPr>
        <w:t>hand,</w:t>
      </w:r>
      <w:proofErr w:type="gramEnd"/>
    </w:p>
    <w:p w:rsidR="00E84062" w:rsidRPr="00E84062" w:rsidRDefault="00E84062" w:rsidP="00E8406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Fonts w:ascii="Golden Cockerel ITC" w:hAnsi="Golden Cockerel ITC"/>
          <w:color w:val="4C4C4C"/>
        </w:rPr>
      </w:pPr>
      <w:r w:rsidRPr="00E84062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84062">
        <w:rPr>
          <w:rFonts w:ascii="Golden Cockerel ITC" w:hAnsi="Golden Cockerel ITC"/>
          <w:color w:val="4C4C4C"/>
        </w:rPr>
        <w:t>the</w:t>
      </w:r>
      <w:proofErr w:type="gramEnd"/>
      <w:r w:rsidRPr="00E84062">
        <w:rPr>
          <w:rFonts w:ascii="Golden Cockerel ITC" w:hAnsi="Golden Cockerel ITC"/>
          <w:color w:val="4C4C4C"/>
        </w:rPr>
        <w:t xml:space="preserve"> son of man you have confirmed as your own.</w:t>
      </w:r>
    </w:p>
    <w:p w:rsidR="00E84062" w:rsidRPr="00E84062" w:rsidRDefault="00E84062" w:rsidP="00E8406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</w:pPr>
      <w:r w:rsidRPr="00E84062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</w:p>
    <w:p w:rsidR="00E84062" w:rsidRPr="00E84062" w:rsidRDefault="00E84062" w:rsidP="00E8406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150"/>
        <w:rPr>
          <w:rFonts w:ascii="Golden Cockerel ITC" w:hAnsi="Golden Cockerel ITC"/>
          <w:color w:val="4C4C4C"/>
          <w:sz w:val="21"/>
          <w:szCs w:val="21"/>
        </w:rPr>
      </w:pPr>
      <w:r w:rsidRPr="00E84062">
        <w:rPr>
          <w:rFonts w:ascii="Golden Cockerel ITC" w:hAnsi="Golden Cockerel ITC"/>
          <w:color w:val="4C4C4C"/>
          <w:sz w:val="21"/>
          <w:szCs w:val="21"/>
        </w:rPr>
        <w:t>And we shall never forsake you again;</w:t>
      </w:r>
    </w:p>
    <w:p w:rsidR="00E84062" w:rsidRPr="00E84062" w:rsidRDefault="00E84062" w:rsidP="00E84062">
      <w:pPr>
        <w:shd w:val="clear" w:color="auto" w:fill="FFFFFF"/>
        <w:ind w:left="-270" w:firstLine="150"/>
        <w:rPr>
          <w:rFonts w:ascii="Golden Cockerel ITC" w:eastAsiaTheme="minorHAnsi" w:hAnsi="Golden Cockerel ITC"/>
          <w:color w:val="A6A6A6" w:themeColor="background1" w:themeShade="A6"/>
          <w:lang w:eastAsia="zh-CN"/>
        </w:rPr>
      </w:pPr>
      <w:r w:rsidRPr="00E84062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r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 xml:space="preserve">                    </w:t>
      </w:r>
      <w:proofErr w:type="gramStart"/>
      <w:r w:rsidRPr="00E84062">
        <w:rPr>
          <w:rFonts w:ascii="Golden Cockerel ITC" w:hAnsi="Golden Cockerel ITC"/>
          <w:color w:val="4C4C4C"/>
          <w:sz w:val="21"/>
          <w:szCs w:val="21"/>
        </w:rPr>
        <w:t>give</w:t>
      </w:r>
      <w:proofErr w:type="gramEnd"/>
      <w:r w:rsidRPr="00E84062">
        <w:rPr>
          <w:rFonts w:ascii="Golden Cockerel ITC" w:hAnsi="Golden Cockerel ITC"/>
          <w:color w:val="4C4C4C"/>
          <w:sz w:val="21"/>
          <w:szCs w:val="21"/>
        </w:rPr>
        <w:t xml:space="preserve"> us life that we may call upon your name.</w:t>
      </w:r>
    </w:p>
    <w:p w:rsidR="00E84062" w:rsidRDefault="00E84062" w:rsidP="00081242">
      <w:pPr>
        <w:shd w:val="clear" w:color="auto" w:fill="FFFFFF"/>
        <w:ind w:left="-270"/>
        <w:rPr>
          <w:rFonts w:ascii="Golden Cockerel ITC" w:eastAsiaTheme="minorHAnsi" w:hAnsi="Golden Cockerel ITC"/>
          <w:color w:val="A6A6A6" w:themeColor="background1" w:themeShade="A6"/>
          <w:lang w:eastAsia="zh-CN"/>
        </w:rPr>
      </w:pPr>
    </w:p>
    <w:p w:rsidR="00E84062" w:rsidRDefault="00E84062" w:rsidP="00081242">
      <w:pPr>
        <w:shd w:val="clear" w:color="auto" w:fill="FFFFFF"/>
        <w:ind w:left="-270"/>
        <w:rPr>
          <w:rFonts w:ascii="Golden Cockerel ITC" w:eastAsiaTheme="minorHAnsi" w:hAnsi="Golden Cockerel ITC"/>
          <w:color w:val="A6A6A6" w:themeColor="background1" w:themeShade="A6"/>
          <w:lang w:eastAsia="zh-CN"/>
        </w:rPr>
      </w:pPr>
    </w:p>
    <w:p w:rsidR="00E84062" w:rsidRPr="00017AF9" w:rsidRDefault="00551EF7" w:rsidP="00E84062">
      <w:pPr>
        <w:shd w:val="clear" w:color="auto" w:fill="FFFFFF"/>
        <w:ind w:left="-270"/>
        <w:rPr>
          <w:rFonts w:ascii="Golden Cockerel ITC" w:eastAsiaTheme="minorHAnsi" w:hAnsi="Golden Cockerel ITC"/>
          <w:color w:val="808080" w:themeColor="background1" w:themeShade="80"/>
          <w:lang w:eastAsia="zh-CN"/>
        </w:rPr>
      </w:pPr>
      <w:r w:rsidRPr="00017AF9">
        <w:rPr>
          <w:rFonts w:ascii="Golden Cockerel ITC" w:eastAsiaTheme="minorHAnsi" w:hAnsi="Golden Cockerel ITC"/>
          <w:color w:val="808080" w:themeColor="background1" w:themeShade="80"/>
          <w:lang w:eastAsia="zh-CN"/>
        </w:rPr>
        <w:t>RECESSIONAL HYMN</w:t>
      </w:r>
      <w:r w:rsidR="007C346B" w:rsidRPr="00017AF9">
        <w:rPr>
          <w:rFonts w:ascii="Golden Cockerel ITC" w:eastAsiaTheme="minorHAnsi" w:hAnsi="Golden Cockerel ITC"/>
          <w:color w:val="808080" w:themeColor="background1" w:themeShade="80"/>
          <w:lang w:eastAsia="zh-CN"/>
        </w:rPr>
        <w:t xml:space="preserve"> </w:t>
      </w:r>
    </w:p>
    <w:p w:rsidR="00E84062" w:rsidRPr="00081242" w:rsidRDefault="00E84062" w:rsidP="00081242">
      <w:pPr>
        <w:shd w:val="clear" w:color="auto" w:fill="FFFFFF"/>
        <w:ind w:left="-270"/>
        <w:rPr>
          <w:rFonts w:asciiTheme="minorHAnsi" w:hAnsiTheme="minorHAnsi"/>
          <w:color w:val="4C4C4C"/>
          <w:sz w:val="22"/>
          <w:szCs w:val="22"/>
        </w:rPr>
      </w:pPr>
    </w:p>
    <w:p w:rsidR="008C6702" w:rsidRPr="00E84062" w:rsidRDefault="00081242" w:rsidP="00E84062">
      <w:pPr>
        <w:ind w:left="-270" w:right="630"/>
        <w:jc w:val="center"/>
        <w:rPr>
          <w:rFonts w:ascii="Golden Cockerel ITC" w:eastAsiaTheme="minorHAnsi" w:hAnsi="Golden Cockerel ITC"/>
          <w:sz w:val="28"/>
          <w:szCs w:val="28"/>
          <w:lang w:eastAsia="zh-CN"/>
        </w:rPr>
      </w:pPr>
      <w:proofErr w:type="gramStart"/>
      <w:r>
        <w:rPr>
          <w:rFonts w:ascii="Golden Cockerel ITC" w:eastAsiaTheme="minorHAnsi" w:hAnsi="Golden Cockerel ITC"/>
          <w:sz w:val="28"/>
          <w:szCs w:val="28"/>
          <w:lang w:eastAsia="zh-CN"/>
        </w:rPr>
        <w:t>FATIMA  AVE</w:t>
      </w:r>
      <w:proofErr w:type="gramEnd"/>
    </w:p>
    <w:p w:rsidR="00081242" w:rsidRDefault="00DC7548" w:rsidP="00E84062">
      <w:pPr>
        <w:tabs>
          <w:tab w:val="left" w:pos="900"/>
        </w:tabs>
        <w:ind w:left="-36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E84062">
        <w:rPr>
          <w:rFonts w:ascii="Palatino Linotype" w:hAnsi="Palatino Linotype"/>
          <w:b/>
          <w:noProof/>
          <w:color w:val="000000" w:themeColor="text1"/>
        </w:rPr>
        <w:t xml:space="preserve">      </w:t>
      </w:r>
      <w:r w:rsidR="00081242"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5AAF77A0" wp14:editId="188D1FC0">
            <wp:extent cx="4195127" cy="3987800"/>
            <wp:effectExtent l="0" t="0" r="0" b="0"/>
            <wp:docPr id="8" name="Picture 8" descr="C:\Users\Ralph\Desktop\fatima special ver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fatima special vers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76" cy="39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42" w:rsidRPr="00017AF9" w:rsidRDefault="00D764ED" w:rsidP="009D17CE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</w:rPr>
      </w:pPr>
      <w:r>
        <w:rPr>
          <w:rFonts w:ascii="Golden Cockerel ITC" w:hAnsi="Golden Cockerel ITC"/>
          <w:noProof/>
          <w:color w:val="000000" w:themeColor="text1"/>
        </w:rPr>
        <w:t xml:space="preserve"> </w:t>
      </w:r>
    </w:p>
    <w:p w:rsidR="00081242" w:rsidRPr="00017AF9" w:rsidRDefault="00E84062" w:rsidP="00E84062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  <w:sz w:val="16"/>
          <w:szCs w:val="16"/>
        </w:rPr>
      </w:pPr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                </w:t>
      </w:r>
      <w:r w:rsidR="00D764ED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        </w:t>
      </w:r>
      <w:bookmarkStart w:id="0" w:name="_GoBack"/>
      <w:bookmarkEnd w:id="0"/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 </w:t>
      </w:r>
      <w:r w:rsidR="00081242"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>Propers  from  © www.illuminarepublications.com</w:t>
      </w:r>
    </w:p>
    <w:p w:rsidR="00081242" w:rsidRPr="00017AF9" w:rsidRDefault="00017AF9" w:rsidP="009D17CE">
      <w:pPr>
        <w:tabs>
          <w:tab w:val="left" w:pos="900"/>
        </w:tabs>
        <w:rPr>
          <w:rFonts w:ascii="Golden Cockerel ITC" w:hAnsi="Golden Cockerel ITC"/>
          <w:noProof/>
          <w:color w:val="000000" w:themeColor="text1"/>
          <w:sz w:val="16"/>
          <w:szCs w:val="16"/>
        </w:rPr>
      </w:pPr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   </w:t>
      </w:r>
      <w:r w:rsidR="00D764ED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             </w:t>
      </w:r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</w:t>
      </w:r>
      <w:r>
        <w:rPr>
          <w:rFonts w:ascii="Golden Cockerel ITC" w:hAnsi="Golden Cockerel ITC"/>
          <w:noProof/>
          <w:color w:val="000000" w:themeColor="text1"/>
          <w:sz w:val="16"/>
          <w:szCs w:val="16"/>
        </w:rPr>
        <w:t>“</w:t>
      </w:r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>Glory to God</w:t>
      </w:r>
      <w:r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” </w:t>
      </w:r>
      <w:r w:rsidRPr="00017AF9">
        <w:rPr>
          <w:rFonts w:ascii="Golden Cockerel ITC" w:hAnsi="Golden Cockerel ITC"/>
          <w:noProof/>
          <w:color w:val="000000" w:themeColor="text1"/>
          <w:sz w:val="16"/>
          <w:szCs w:val="16"/>
        </w:rPr>
        <w:t xml:space="preserve"> Fr. Columba Kelley ©Saint Meinrad Archabbey</w:t>
      </w:r>
    </w:p>
    <w:p w:rsidR="00017AF9" w:rsidRPr="00017AF9" w:rsidRDefault="00017AF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  <w:sz w:val="16"/>
          <w:szCs w:val="16"/>
        </w:rPr>
      </w:pPr>
    </w:p>
    <w:p w:rsidR="008C6702" w:rsidRDefault="001332AF" w:rsidP="006F06D5">
      <w:pPr>
        <w:rPr>
          <w:i/>
          <w:noProof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BF2F0F" wp14:editId="0E7D2519">
                <wp:simplePos x="0" y="0"/>
                <wp:positionH relativeFrom="column">
                  <wp:posOffset>-122132</wp:posOffset>
                </wp:positionH>
                <wp:positionV relativeFrom="paragraph">
                  <wp:posOffset>1482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E84062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</w:pPr>
                            <w:r w:rsidRPr="00E84062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63B" w:rsidRPr="00E84062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E84062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332AF" w:rsidRPr="00E84062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84062">
                              <w:rPr>
                                <w:rFonts w:ascii="Golden Cockerel ITC" w:hAnsi="Golden Cockerel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Fifth </w:t>
                            </w:r>
                            <w:r w:rsidR="001332AF"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>Sunday</w:t>
                            </w:r>
                            <w:proofErr w:type="gramEnd"/>
                            <w:r w:rsidR="001332AF"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1332AF"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4062"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  <w:t xml:space="preserve">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.1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X6DwIAAPUDAAAOAAAAZHJzL2Uyb0RvYy54bWysU9uO2yAQfa/Uf0C8N3Ycp0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" filled="f" stroked="f">
                <v:textbox style="mso-fit-shape-to-text:t">
                  <w:txbxContent>
                    <w:p w:rsidR="00625F57" w:rsidRPr="00E84062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Golden Cockerel ITC" w:hAnsi="Golden Cockerel ITC"/>
                          <w:sz w:val="36"/>
                          <w:szCs w:val="36"/>
                        </w:rPr>
                      </w:pPr>
                      <w:r w:rsidRPr="00E84062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063B" w:rsidRPr="00E84062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E84062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332AF" w:rsidRPr="00E84062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E84062">
                        <w:rPr>
                          <w:rFonts w:ascii="Golden Cockerel ITC" w:hAnsi="Golden Cockerel ITC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Fifth </w:t>
                      </w:r>
                      <w:r w:rsidR="001332AF"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 </w:t>
                      </w:r>
                      <w:r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>Sunday</w:t>
                      </w:r>
                      <w:proofErr w:type="gramEnd"/>
                      <w:r w:rsidR="001332AF"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 </w:t>
                      </w:r>
                      <w:r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of </w:t>
                      </w:r>
                      <w:r w:rsidR="001332AF"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 </w:t>
                      </w:r>
                      <w:r w:rsidRPr="00E84062">
                        <w:rPr>
                          <w:rFonts w:ascii="Golden Cockerel ITC" w:hAnsi="Golden Cockerel ITC"/>
                          <w:sz w:val="36"/>
                          <w:szCs w:val="36"/>
                        </w:rPr>
                        <w:t xml:space="preserve">Easter  </w:t>
                      </w:r>
                    </w:p>
                  </w:txbxContent>
                </v:textbox>
              </v:shape>
            </w:pict>
          </mc:Fallback>
        </mc:AlternateContent>
      </w:r>
    </w:p>
    <w:p w:rsidR="00403AA0" w:rsidRPr="00E84062" w:rsidRDefault="003B3A48" w:rsidP="00E84062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E84062">
        <w:rPr>
          <w:noProof/>
        </w:rPr>
        <w:t xml:space="preserve">  </w:t>
      </w: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8D5A8" wp14:editId="7349598E">
                <wp:simplePos x="0" y="0"/>
                <wp:positionH relativeFrom="column">
                  <wp:posOffset>-63500</wp:posOffset>
                </wp:positionH>
                <wp:positionV relativeFrom="paragraph">
                  <wp:posOffset>29845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017AF9" w:rsidRDefault="00625F57" w:rsidP="006C2B65">
                            <w:pPr>
                              <w:rPr>
                                <w:rFonts w:ascii="Golden Cockerel Titling ITC" w:hAnsi="Golden Cockerel Titling ITC"/>
                                <w:noProof/>
                                <w:color w:val="808080" w:themeColor="background1" w:themeShade="80"/>
                              </w:rPr>
                            </w:pPr>
                            <w:r w:rsidRPr="00017AF9">
                              <w:rPr>
                                <w:rFonts w:ascii="Golden Cockerel Titling ITC" w:hAnsi="Golden Cockerel Titling ITC"/>
                                <w:noProof/>
                                <w:color w:val="808080" w:themeColor="background1" w:themeShade="80"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pt;margin-top:2.35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" stroked="f">
                <v:textbox>
                  <w:txbxContent>
                    <w:p w:rsidR="00625F57" w:rsidRPr="00017AF9" w:rsidRDefault="00625F57" w:rsidP="006C2B65">
                      <w:pPr>
                        <w:rPr>
                          <w:rFonts w:ascii="Golden Cockerel Titling ITC" w:hAnsi="Golden Cockerel Titling ITC"/>
                          <w:noProof/>
                          <w:color w:val="808080" w:themeColor="background1" w:themeShade="80"/>
                        </w:rPr>
                      </w:pPr>
                      <w:r w:rsidRPr="00017AF9">
                        <w:rPr>
                          <w:rFonts w:ascii="Golden Cockerel Titling ITC" w:hAnsi="Golden Cockerel Titling ITC"/>
                          <w:noProof/>
                          <w:color w:val="808080" w:themeColor="background1" w:themeShade="80"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964250" w:rsidRPr="00E84062" w:rsidRDefault="006220C9" w:rsidP="00E84062">
      <w:pPr>
        <w:autoSpaceDE w:val="0"/>
        <w:autoSpaceDN w:val="0"/>
        <w:adjustRightInd w:val="0"/>
        <w:ind w:right="-270"/>
      </w:pPr>
      <w:r w:rsidRPr="00403AA0">
        <w:rPr>
          <w:noProof/>
          <w:highlight w:val="yellow"/>
        </w:rPr>
        <w:drawing>
          <wp:inline distT="0" distB="0" distL="0" distR="0" wp14:anchorId="444C778E" wp14:editId="44934AD1">
            <wp:extent cx="3971925" cy="2060954"/>
            <wp:effectExtent l="0" t="0" r="0" b="0"/>
            <wp:docPr id="5" name="Picture 5" descr="C:\Users\Ralph\Desktop\5 e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5 e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520" r="2214" b="54675"/>
                    <a:stretch/>
                  </pic:blipFill>
                  <pic:spPr bwMode="auto">
                    <a:xfrm>
                      <a:off x="0" y="0"/>
                      <a:ext cx="3978109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702" w:rsidRPr="00403AA0"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highlight w:val="yellow"/>
          <w:lang w:eastAsia="zh-CN"/>
        </w:rPr>
        <w:t xml:space="preserve"> </w:t>
      </w:r>
    </w:p>
    <w:p w:rsidR="005E063B" w:rsidRDefault="005E063B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Fonts w:ascii="Golden Cockerel ITC" w:hAnsi="Golden Cockerel ITC"/>
          <w:b/>
          <w:color w:val="4C4C4C"/>
        </w:rPr>
        <w:t xml:space="preserve">O </w:t>
      </w:r>
      <w:proofErr w:type="gramStart"/>
      <w:r w:rsidRPr="005E063B">
        <w:rPr>
          <w:rFonts w:ascii="Golden Cockerel ITC" w:hAnsi="Golden Cockerel ITC"/>
          <w:b/>
          <w:color w:val="4C4C4C"/>
        </w:rPr>
        <w:t>sing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a new song </w:t>
      </w:r>
      <w:r w:rsidRPr="005E063B">
        <w:rPr>
          <w:rFonts w:ascii="Golden Cockerel ITC" w:hAnsi="Golden Cockerel ITC"/>
          <w:b/>
          <w:i/>
          <w:color w:val="4C4C4C"/>
        </w:rPr>
        <w:t>to the LORD,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for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he </w:t>
      </w:r>
      <w:r w:rsidRPr="005E063B">
        <w:rPr>
          <w:rFonts w:ascii="Golden Cockerel ITC" w:hAnsi="Golden Cockerel ITC"/>
          <w:b/>
          <w:i/>
          <w:color w:val="4C4C4C"/>
        </w:rPr>
        <w:t>has worked wonders.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5E063B">
        <w:rPr>
          <w:rFonts w:ascii="Golden Cockerel ITC" w:hAnsi="Golden Cockerel ITC"/>
          <w:b/>
          <w:color w:val="4C4C4C"/>
        </w:rPr>
        <w:t xml:space="preserve">His right hand and his </w:t>
      </w:r>
      <w:r w:rsidRPr="005E063B">
        <w:rPr>
          <w:rFonts w:ascii="Golden Cockerel ITC" w:hAnsi="Golden Cockerel ITC"/>
          <w:b/>
          <w:i/>
          <w:color w:val="4C4C4C"/>
        </w:rPr>
        <w:t>holy arm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have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</w:t>
      </w:r>
      <w:r w:rsidRPr="005E063B">
        <w:rPr>
          <w:rFonts w:ascii="Golden Cockerel ITC" w:hAnsi="Golden Cockerel ITC"/>
          <w:b/>
          <w:i/>
          <w:color w:val="4C4C4C"/>
        </w:rPr>
        <w:t>brought salvation.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  <w:sz w:val="21"/>
          <w:szCs w:val="21"/>
        </w:rPr>
      </w:pPr>
    </w:p>
    <w:p w:rsidR="002B1B6E" w:rsidRPr="005E063B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Fonts w:ascii="Golden Cockerel ITC" w:hAnsi="Golden Cockerel ITC"/>
          <w:b/>
          <w:color w:val="4C4C4C"/>
        </w:rPr>
        <w:t xml:space="preserve">The LORD has made known </w:t>
      </w:r>
      <w:r w:rsidRPr="005E063B">
        <w:rPr>
          <w:rFonts w:ascii="Golden Cockerel ITC" w:hAnsi="Golden Cockerel ITC"/>
          <w:b/>
          <w:i/>
          <w:color w:val="4C4C4C"/>
        </w:rPr>
        <w:t>his salvation,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has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shown his deliverance </w:t>
      </w:r>
      <w:r w:rsidRPr="005E063B">
        <w:rPr>
          <w:rFonts w:ascii="Golden Cockerel ITC" w:hAnsi="Golden Cockerel ITC"/>
          <w:b/>
          <w:i/>
          <w:color w:val="4C4C4C"/>
        </w:rPr>
        <w:t>to the nations.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5E063B">
        <w:rPr>
          <w:rFonts w:ascii="Golden Cockerel ITC" w:hAnsi="Golden Cockerel ITC"/>
          <w:b/>
          <w:color w:val="4C4C4C"/>
        </w:rPr>
        <w:t>He has remembered his mer</w:t>
      </w:r>
      <w:r w:rsidRPr="005E063B">
        <w:rPr>
          <w:rFonts w:ascii="Golden Cockerel ITC" w:hAnsi="Golden Cockerel ITC"/>
          <w:b/>
          <w:i/>
          <w:color w:val="4C4C4C"/>
        </w:rPr>
        <w:t>ciful love</w:t>
      </w:r>
    </w:p>
    <w:p w:rsidR="002B1B6E" w:rsidRPr="005E063B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b/>
          <w:color w:val="4C4C4C"/>
        </w:rPr>
      </w:pPr>
      <w:r w:rsidRPr="005E063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5E063B">
        <w:rPr>
          <w:rFonts w:ascii="Golden Cockerel ITC" w:hAnsi="Golden Cockerel ITC"/>
          <w:b/>
          <w:color w:val="4C4C4C"/>
        </w:rPr>
        <w:t>and</w:t>
      </w:r>
      <w:proofErr w:type="gramEnd"/>
      <w:r w:rsidRPr="005E063B">
        <w:rPr>
          <w:rFonts w:ascii="Golden Cockerel ITC" w:hAnsi="Golden Cockerel ITC"/>
          <w:b/>
          <w:color w:val="4C4C4C"/>
        </w:rPr>
        <w:t xml:space="preserve"> his truth for the </w:t>
      </w:r>
      <w:r w:rsidRPr="005E063B">
        <w:rPr>
          <w:rFonts w:ascii="Golden Cockerel ITC" w:hAnsi="Golden Cockerel ITC"/>
          <w:b/>
          <w:i/>
          <w:color w:val="4C4C4C"/>
        </w:rPr>
        <w:t>house of Israel.</w:t>
      </w:r>
    </w:p>
    <w:p w:rsidR="005E063B" w:rsidRDefault="005E063B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</w:p>
    <w:p w:rsidR="005E063B" w:rsidRDefault="00E84062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6119BCC0" wp14:editId="336AECCA">
            <wp:extent cx="3943350" cy="2123440"/>
            <wp:effectExtent l="0" t="0" r="0" b="0"/>
            <wp:docPr id="16" name="Picture 16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9433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AA0" w:rsidRDefault="005E063B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</w:t>
      </w:r>
      <w:r w:rsidR="00403AA0"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</w:t>
      </w:r>
    </w:p>
    <w:p w:rsidR="005E063B" w:rsidRDefault="00E84062" w:rsidP="008177AF">
      <w:pPr>
        <w:ind w:left="-270"/>
        <w:rPr>
          <w:rFonts w:ascii="Golden Cockerel ITC" w:eastAsiaTheme="minorHAnsi" w:hAnsi="Golden Cockerel ITC"/>
          <w:b/>
          <w:i/>
          <w:color w:val="000000" w:themeColor="text1"/>
          <w:lang w:eastAsia="zh-CN"/>
        </w:rPr>
      </w:pPr>
      <w:r>
        <w:rPr>
          <w:rFonts w:ascii="Bembo Std" w:hAnsi="Bembo Std"/>
          <w:noProof/>
        </w:rPr>
        <w:lastRenderedPageBreak/>
        <w:drawing>
          <wp:inline distT="0" distB="0" distL="0" distR="0" wp14:anchorId="3F37AAA2" wp14:editId="5599CEE9">
            <wp:extent cx="3945467" cy="3539067"/>
            <wp:effectExtent l="0" t="0" r="0" b="4445"/>
            <wp:docPr id="18" name="Picture 18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388"/>
                    <a:stretch/>
                  </pic:blipFill>
                  <pic:spPr bwMode="auto">
                    <a:xfrm>
                      <a:off x="0" y="0"/>
                      <a:ext cx="3943350" cy="35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42" w:rsidRDefault="00E84062" w:rsidP="008177AF">
      <w:pPr>
        <w:ind w:left="-270"/>
        <w:rPr>
          <w:rFonts w:ascii="Golden Cockerel Titling ITC" w:hAnsi="Golden Cockerel Titling ITC"/>
        </w:rPr>
      </w:pP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78793B86" wp14:editId="5DED7EC9">
            <wp:extent cx="3886200" cy="3064933"/>
            <wp:effectExtent l="0" t="0" r="0" b="2540"/>
            <wp:docPr id="20" name="Picture 20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32602"/>
                    <a:stretch/>
                  </pic:blipFill>
                  <pic:spPr bwMode="auto">
                    <a:xfrm>
                      <a:off x="0" y="0"/>
                      <a:ext cx="3886009" cy="30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5E063B" w:rsidRDefault="00403AA0" w:rsidP="00802114">
      <w:pPr>
        <w:ind w:left="-36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 </w:t>
      </w:r>
    </w:p>
    <w:p w:rsidR="00081242" w:rsidRDefault="00081242" w:rsidP="00802114">
      <w:pPr>
        <w:ind w:left="-360"/>
        <w:rPr>
          <w:rFonts w:ascii="Palatino Linotype" w:hAnsi="Palatino Linotype"/>
        </w:rPr>
      </w:pPr>
    </w:p>
    <w:p w:rsidR="00081242" w:rsidRDefault="00E84062" w:rsidP="00E84062">
      <w:pPr>
        <w:ind w:left="540"/>
        <w:rPr>
          <w:rFonts w:ascii="Palatino Linotype" w:hAnsi="Palatino Linotype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lastRenderedPageBreak/>
        <w:drawing>
          <wp:inline distT="0" distB="0" distL="0" distR="0" wp14:anchorId="14207B1F" wp14:editId="3D200364">
            <wp:extent cx="3716867" cy="1473200"/>
            <wp:effectExtent l="0" t="0" r="0" b="0"/>
            <wp:docPr id="21" name="Picture 2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65493" r="2829" b="1160"/>
                    <a:stretch/>
                  </pic:blipFill>
                  <pic:spPr bwMode="auto">
                    <a:xfrm>
                      <a:off x="0" y="0"/>
                      <a:ext cx="3716867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42" w:rsidRDefault="00081242" w:rsidP="00802114">
      <w:pPr>
        <w:ind w:left="-360"/>
        <w:rPr>
          <w:rFonts w:ascii="Palatino Linotype" w:hAnsi="Palatino Linotype"/>
        </w:rPr>
      </w:pPr>
    </w:p>
    <w:p w:rsidR="00E84062" w:rsidRPr="008177AF" w:rsidRDefault="00E84062" w:rsidP="00E84062">
      <w:pPr>
        <w:ind w:left="-270"/>
        <w:rPr>
          <w:rFonts w:ascii="Palatino Linotype" w:hAnsi="Palatino Linotype"/>
        </w:rPr>
      </w:pPr>
      <w:r>
        <w:rPr>
          <w:rFonts w:ascii="Golden Cockerel Titling ITC" w:hAnsi="Golden Cockerel Titling ITC"/>
        </w:rPr>
        <w:t xml:space="preserve">          </w:t>
      </w:r>
      <w:r w:rsidRPr="00017AF9">
        <w:rPr>
          <w:rFonts w:ascii="Golden Cockerel Titling ITC" w:hAnsi="Golden Cockerel Titling ITC"/>
          <w:color w:val="808080" w:themeColor="background1" w:themeShade="80"/>
        </w:rPr>
        <w:t>Offertory Hymn</w:t>
      </w:r>
      <w:r w:rsidRPr="00017AF9">
        <w:rPr>
          <w:rFonts w:ascii="Golden Cockerel Titling ITC" w:hAnsi="Golden Cockerel Titling ITC"/>
          <w:color w:val="808080" w:themeColor="background1" w:themeShade="80"/>
        </w:rPr>
        <w:t xml:space="preserve"> </w:t>
      </w:r>
      <w:r w:rsidR="00017AF9" w:rsidRPr="00017AF9">
        <w:rPr>
          <w:rFonts w:ascii="Golden Cockerel Titling ITC" w:hAnsi="Golden Cockerel Titling ITC"/>
          <w:color w:val="808080" w:themeColor="background1" w:themeShade="80"/>
        </w:rPr>
        <w:t xml:space="preserve">  </w:t>
      </w:r>
      <w:proofErr w:type="gramStart"/>
      <w:r>
        <w:rPr>
          <w:rFonts w:ascii="Golden Cockerel Titling ITC" w:hAnsi="Golden Cockerel Titling ITC"/>
        </w:rPr>
        <w:t>“ R</w:t>
      </w:r>
      <w:r>
        <w:rPr>
          <w:rFonts w:ascii="Golden Cockerel ITC" w:hAnsi="Golden Cockerel ITC"/>
        </w:rPr>
        <w:t>egina</w:t>
      </w:r>
      <w:proofErr w:type="gramEnd"/>
      <w:r>
        <w:rPr>
          <w:rFonts w:ascii="Golden Cockerel ITC" w:hAnsi="Golden Cockerel ITC"/>
        </w:rPr>
        <w:t xml:space="preserve"> Caeli</w:t>
      </w:r>
      <w:r>
        <w:rPr>
          <w:rFonts w:ascii="Golden Cockerel Titling ITC" w:hAnsi="Golden Cockerel Titling ITC"/>
        </w:rPr>
        <w:t xml:space="preserve">” </w:t>
      </w:r>
    </w:p>
    <w:p w:rsidR="00081242" w:rsidRDefault="00081242" w:rsidP="00802114">
      <w:pPr>
        <w:ind w:left="-360"/>
        <w:rPr>
          <w:rFonts w:ascii="Palatino Linotype" w:hAnsi="Palatino Linotype"/>
        </w:rPr>
      </w:pPr>
    </w:p>
    <w:p w:rsidR="00A4263B" w:rsidRDefault="00081242" w:rsidP="00802114">
      <w:pPr>
        <w:ind w:left="-360"/>
        <w:rPr>
          <w:rFonts w:ascii="Palatino Linotype" w:hAnsi="Palatino Linotype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9CA1A" wp14:editId="715B3DB8">
                <wp:simplePos x="0" y="0"/>
                <wp:positionH relativeFrom="column">
                  <wp:posOffset>98848</wp:posOffset>
                </wp:positionH>
                <wp:positionV relativeFrom="paragraph">
                  <wp:posOffset>127000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017AF9" w:rsidRDefault="00625F57" w:rsidP="000B34B6">
                            <w:pPr>
                              <w:ind w:right="630"/>
                              <w:rPr>
                                <w:rFonts w:ascii="Golden Cockerel Titling ITC" w:eastAsiaTheme="minorHAnsi" w:hAnsi="Golden Cockerel Titling ITC"/>
                                <w:color w:val="808080" w:themeColor="background1" w:themeShade="80"/>
                                <w:lang w:eastAsia="zh-CN"/>
                              </w:rPr>
                            </w:pPr>
                            <w:r w:rsidRPr="00017AF9">
                              <w:rPr>
                                <w:rFonts w:ascii="Golden Cockerel Titling ITC" w:eastAsiaTheme="minorHAnsi" w:hAnsi="Golden Cockerel Titling ITC"/>
                                <w:color w:val="808080" w:themeColor="background1" w:themeShade="80"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8pt;margin-top:10pt;width:287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" stroked="f">
                <v:textbox>
                  <w:txbxContent>
                    <w:p w:rsidR="00625F57" w:rsidRPr="00017AF9" w:rsidRDefault="00625F57" w:rsidP="000B34B6">
                      <w:pPr>
                        <w:ind w:right="630"/>
                        <w:rPr>
                          <w:rFonts w:ascii="Golden Cockerel Titling ITC" w:eastAsiaTheme="minorHAnsi" w:hAnsi="Golden Cockerel Titling ITC"/>
                          <w:color w:val="808080" w:themeColor="background1" w:themeShade="80"/>
                          <w:lang w:eastAsia="zh-CN"/>
                        </w:rPr>
                      </w:pPr>
                      <w:r w:rsidRPr="00017AF9">
                        <w:rPr>
                          <w:rFonts w:ascii="Golden Cockerel Titling ITC" w:eastAsiaTheme="minorHAnsi" w:hAnsi="Golden Cockerel Titling ITC"/>
                          <w:color w:val="808080" w:themeColor="background1" w:themeShade="80"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  <w:r w:rsidR="00403AA0">
        <w:rPr>
          <w:rFonts w:ascii="Palatino Linotype" w:hAnsi="Palatino Linotype"/>
        </w:rPr>
        <w:t xml:space="preserve"> </w:t>
      </w:r>
      <w:r w:rsidR="00403AA0" w:rsidRPr="00403AA0">
        <w:rPr>
          <w:rFonts w:ascii="Palatino Linotype" w:hAnsi="Palatino Linotype"/>
        </w:rPr>
        <w:t xml:space="preserve"> </w:t>
      </w:r>
    </w:p>
    <w:p w:rsidR="00802114" w:rsidRDefault="00802114" w:rsidP="001D1952">
      <w:pPr>
        <w:ind w:left="630"/>
        <w:rPr>
          <w:rFonts w:ascii="Palatino Linotype" w:hAnsi="Palatino Linotype"/>
          <w:b/>
          <w:i/>
        </w:rPr>
      </w:pPr>
    </w:p>
    <w:p w:rsidR="008177AF" w:rsidRDefault="00081242" w:rsidP="001D1952">
      <w:pPr>
        <w:ind w:left="630"/>
        <w:rPr>
          <w:rFonts w:ascii="Palatino Linotype" w:hAnsi="Palatino Linotype"/>
          <w:b/>
          <w:i/>
        </w:rPr>
      </w:pPr>
      <w:r w:rsidRPr="00432443">
        <w:rPr>
          <w:rFonts w:ascii="Palatino Linotype" w:hAnsi="Palatino Linotype"/>
          <w:noProof/>
          <w:color w:val="4C4C4C"/>
          <w:sz w:val="18"/>
          <w:szCs w:val="18"/>
        </w:rPr>
        <w:drawing>
          <wp:inline distT="0" distB="0" distL="0" distR="0" wp14:anchorId="2F85711F" wp14:editId="2D517D7E">
            <wp:extent cx="3924299" cy="2057400"/>
            <wp:effectExtent l="0" t="0" r="635" b="0"/>
            <wp:docPr id="7" name="Picture 7" descr="C:\Users\Ralph\Desktop\com 5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 5 e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414" r="-1204" b="42465"/>
                    <a:stretch/>
                  </pic:blipFill>
                  <pic:spPr bwMode="auto">
                    <a:xfrm>
                      <a:off x="0" y="0"/>
                      <a:ext cx="3926727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2AF" w:rsidRDefault="001332AF" w:rsidP="001332AF">
      <w:pPr>
        <w:rPr>
          <w:rFonts w:ascii="Golden Cockerel Titling ITC" w:hAnsi="Golden Cockerel Titling ITC"/>
        </w:rPr>
      </w:pP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>O shepherd of Israel, hear us,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you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who lead Joseph like a flock: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 </w:t>
      </w:r>
      <w:proofErr w:type="gramStart"/>
      <w:r w:rsidRPr="001332AF">
        <w:rPr>
          <w:rFonts w:ascii="Golden Cockerel ITC" w:hAnsi="Golden Cockerel ITC"/>
          <w:b/>
          <w:color w:val="4C4C4C"/>
        </w:rPr>
        <w:t>you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drove out the nations and planted it.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332AF">
        <w:rPr>
          <w:rFonts w:ascii="Golden Cockerel ITC" w:hAnsi="Golden Cockerel ITC"/>
          <w:b/>
          <w:color w:val="4C4C4C"/>
        </w:rPr>
        <w:t>Before it you cleared the ground;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it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took root and filled the land.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Fonts w:ascii="Golden Cockerel ITC" w:hAnsi="Golden Cockerel ITC"/>
          <w:b/>
          <w:color w:val="4C4C4C"/>
        </w:rPr>
        <w:t>The mountains were covered with its shadow,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the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cedars of God with its boughs.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332AF">
        <w:rPr>
          <w:rFonts w:ascii="Golden Cockerel ITC" w:hAnsi="Golden Cockerel ITC"/>
          <w:b/>
          <w:color w:val="4C4C4C"/>
        </w:rPr>
        <w:t>It stretched out its branches to the sea;</w:t>
      </w:r>
    </w:p>
    <w:p w:rsidR="00081242" w:rsidRPr="001332AF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</w:rPr>
      </w:pPr>
      <w:r w:rsidRPr="001332A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332AF">
        <w:rPr>
          <w:rFonts w:ascii="Golden Cockerel ITC" w:hAnsi="Golden Cockerel ITC"/>
          <w:b/>
          <w:color w:val="4C4C4C"/>
        </w:rPr>
        <w:t>to</w:t>
      </w:r>
      <w:proofErr w:type="gramEnd"/>
      <w:r w:rsidRPr="001332AF">
        <w:rPr>
          <w:rFonts w:ascii="Golden Cockerel ITC" w:hAnsi="Golden Cockerel ITC"/>
          <w:b/>
          <w:color w:val="4C4C4C"/>
        </w:rPr>
        <w:t xml:space="preserve"> the River it stretched out its shoots.</w:t>
      </w:r>
    </w:p>
    <w:p w:rsidR="00081242" w:rsidRPr="00017AF9" w:rsidRDefault="00017AF9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i/>
          <w:color w:val="4C4C4C"/>
        </w:rPr>
      </w:pPr>
      <w:r>
        <w:rPr>
          <w:rFonts w:ascii="Golden Cockerel ITC" w:hAnsi="Golden Cockerel ITC"/>
          <w:b/>
          <w:i/>
          <w:color w:val="4C4C4C"/>
        </w:rPr>
        <w:t xml:space="preserve">                                                              </w:t>
      </w:r>
      <w:r w:rsidRPr="00017AF9">
        <w:rPr>
          <w:rFonts w:ascii="Golden Cockerel ITC" w:hAnsi="Golden Cockerel ITC"/>
          <w:i/>
          <w:color w:val="4C4C4C"/>
        </w:rPr>
        <w:t xml:space="preserve"> </w:t>
      </w:r>
      <w:proofErr w:type="gramStart"/>
      <w:r w:rsidRPr="00017AF9">
        <w:rPr>
          <w:rFonts w:ascii="Golden Cockerel ITC" w:hAnsi="Golden Cockerel ITC"/>
          <w:i/>
          <w:color w:val="4C4C4C"/>
        </w:rPr>
        <w:t>continued</w:t>
      </w:r>
      <w:proofErr w:type="gramEnd"/>
    </w:p>
    <w:p w:rsidR="00081242" w:rsidRPr="005E063B" w:rsidRDefault="00081242" w:rsidP="000812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300" w:firstLine="870"/>
        <w:rPr>
          <w:rFonts w:ascii="Golden Cockerel ITC" w:hAnsi="Golden Cockerel ITC"/>
          <w:b/>
          <w:color w:val="4C4C4C"/>
          <w:sz w:val="21"/>
          <w:szCs w:val="21"/>
        </w:rPr>
      </w:pPr>
    </w:p>
    <w:p w:rsidR="005E063B" w:rsidRDefault="005E063B" w:rsidP="00E1393A">
      <w:pPr>
        <w:ind w:left="360"/>
        <w:rPr>
          <w:rFonts w:ascii="Golden Cockerel Titling ITC" w:hAnsi="Golden Cockerel Titling ITC"/>
        </w:rPr>
      </w:pPr>
    </w:p>
    <w:p w:rsidR="001332AF" w:rsidRDefault="001332AF" w:rsidP="00E1393A">
      <w:pPr>
        <w:ind w:left="360"/>
        <w:rPr>
          <w:rFonts w:ascii="Golden Cockerel Titling ITC" w:hAnsi="Golden Cockerel Titling ITC"/>
        </w:rPr>
      </w:pPr>
    </w:p>
    <w:sectPr w:rsidR="001332AF" w:rsidSect="00E84062">
      <w:pgSz w:w="15840" w:h="12240" w:orient="landscape"/>
      <w:pgMar w:top="63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F6" w:rsidRDefault="001940F6" w:rsidP="00DE731E">
      <w:r>
        <w:separator/>
      </w:r>
    </w:p>
  </w:endnote>
  <w:endnote w:type="continuationSeparator" w:id="0">
    <w:p w:rsidR="001940F6" w:rsidRDefault="001940F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F6" w:rsidRDefault="001940F6" w:rsidP="00DE731E">
      <w:r>
        <w:separator/>
      </w:r>
    </w:p>
  </w:footnote>
  <w:footnote w:type="continuationSeparator" w:id="0">
    <w:p w:rsidR="001940F6" w:rsidRDefault="001940F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17AF9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1242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0F6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B7F79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64ED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062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EEF2-E1A4-4D3D-8837-D2A766FF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2017-05-08T14:24:00Z</cp:lastPrinted>
  <dcterms:created xsi:type="dcterms:W3CDTF">2017-05-08T14:23:00Z</dcterms:created>
  <dcterms:modified xsi:type="dcterms:W3CDTF">2017-05-09T14:35:00Z</dcterms:modified>
</cp:coreProperties>
</file>